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107C" w14:textId="77777777" w:rsidR="00000000" w:rsidRDefault="009946E2">
      <w:pPr>
        <w:tabs>
          <w:tab w:val="left" w:pos="2914"/>
        </w:tabs>
        <w:jc w:val="center"/>
      </w:pPr>
      <w:bookmarkStart w:id="0" w:name="_GoBack"/>
      <w:bookmarkEnd w:id="0"/>
      <w:r>
        <w:rPr>
          <w:b/>
          <w:bCs/>
          <w:sz w:val="40"/>
          <w:szCs w:val="40"/>
        </w:rPr>
        <w:t> </w:t>
      </w:r>
    </w:p>
    <w:p w14:paraId="31FA12AE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  <w:sz w:val="40"/>
          <w:szCs w:val="40"/>
        </w:rPr>
        <w:t> </w:t>
      </w:r>
    </w:p>
    <w:p w14:paraId="61AB6870" w14:textId="77777777" w:rsidR="00000000" w:rsidRDefault="009946E2">
      <w:pPr>
        <w:tabs>
          <w:tab w:val="left" w:pos="2914"/>
        </w:tabs>
        <w:jc w:val="center"/>
      </w:pPr>
      <w:r>
        <w:rPr>
          <w:rStyle w:val="empty-var"/>
          <w:b/>
          <w:bCs/>
          <w:sz w:val="40"/>
          <w:szCs w:val="40"/>
        </w:rPr>
        <w:t>_______________________</w:t>
      </w:r>
      <w:r>
        <w:rPr>
          <w:rStyle w:val="empty-var"/>
          <w:b/>
          <w:bCs/>
          <w:sz w:val="40"/>
          <w:szCs w:val="40"/>
        </w:rPr>
        <w:t>_</w:t>
      </w:r>
    </w:p>
    <w:p w14:paraId="07D2789E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  <w:sz w:val="40"/>
          <w:szCs w:val="40"/>
        </w:rPr>
        <w:t>MARKETING PLA</w:t>
      </w:r>
      <w:r>
        <w:rPr>
          <w:b/>
          <w:bCs/>
          <w:sz w:val="40"/>
          <w:szCs w:val="40"/>
        </w:rPr>
        <w:t>N</w:t>
      </w:r>
    </w:p>
    <w:p w14:paraId="3069F667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6C1E9F50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6DD2AE5B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4677C149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7B3EDA78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35501C57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5D5BFB10" w14:textId="77777777" w:rsidR="00000000" w:rsidRDefault="009946E2">
      <w:pPr>
        <w:tabs>
          <w:tab w:val="left" w:pos="2914"/>
        </w:tabs>
        <w:jc w:val="center"/>
      </w:pPr>
      <w:r>
        <w:rPr>
          <w:bCs/>
          <w:sz w:val="28"/>
          <w:szCs w:val="28"/>
        </w:rPr>
        <w:t>Prepared by</w:t>
      </w:r>
      <w:r>
        <w:rPr>
          <w:bCs/>
          <w:sz w:val="28"/>
          <w:szCs w:val="28"/>
        </w:rPr>
        <w:t>:</w:t>
      </w:r>
    </w:p>
    <w:p w14:paraId="2CBB7D44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  <w:sz w:val="28"/>
          <w:szCs w:val="28"/>
        </w:rPr>
        <w:t> </w:t>
      </w:r>
    </w:p>
    <w:p w14:paraId="2FC1551F" w14:textId="77777777" w:rsidR="00000000" w:rsidRDefault="009946E2">
      <w:pPr>
        <w:tabs>
          <w:tab w:val="left" w:pos="2914"/>
        </w:tabs>
        <w:jc w:val="center"/>
      </w:pPr>
      <w:r>
        <w:rPr>
          <w:rStyle w:val="empty-var"/>
          <w:bCs/>
          <w:sz w:val="28"/>
          <w:szCs w:val="28"/>
        </w:rPr>
        <w:t>_______________________</w:t>
      </w:r>
      <w:r>
        <w:rPr>
          <w:rStyle w:val="empty-var"/>
          <w:bCs/>
          <w:sz w:val="28"/>
          <w:szCs w:val="28"/>
        </w:rPr>
        <w:t>_</w:t>
      </w:r>
    </w:p>
    <w:p w14:paraId="26EB61AD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2F0EF467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6BC2E2FD" w14:textId="77777777" w:rsidR="00000000" w:rsidRDefault="009946E2">
      <w:pPr>
        <w:tabs>
          <w:tab w:val="left" w:pos="2914"/>
        </w:tabs>
        <w:jc w:val="center"/>
      </w:pPr>
      <w:r>
        <w:rPr>
          <w:rStyle w:val="empty-var"/>
          <w:bCs/>
          <w:sz w:val="20"/>
          <w:szCs w:val="20"/>
        </w:rPr>
        <w:t>_______________________</w:t>
      </w:r>
      <w:r>
        <w:rPr>
          <w:rStyle w:val="empty-var"/>
          <w:bCs/>
          <w:sz w:val="20"/>
          <w:szCs w:val="20"/>
        </w:rPr>
        <w:t>_</w:t>
      </w:r>
    </w:p>
    <w:p w14:paraId="2E8B005E" w14:textId="77777777" w:rsidR="00000000" w:rsidRDefault="009946E2">
      <w:pPr>
        <w:tabs>
          <w:tab w:val="left" w:pos="2914"/>
        </w:tabs>
        <w:jc w:val="center"/>
      </w:pPr>
      <w:r>
        <w:rPr>
          <w:rStyle w:val="empty-var"/>
          <w:bCs/>
          <w:sz w:val="20"/>
          <w:szCs w:val="20"/>
        </w:rPr>
        <w:t>________________________</w:t>
      </w:r>
      <w:r>
        <w:rPr>
          <w:bCs/>
          <w:sz w:val="20"/>
          <w:szCs w:val="20"/>
        </w:rPr>
        <w:t xml:space="preserve">, </w:t>
      </w:r>
      <w:r>
        <w:rPr>
          <w:rStyle w:val="empty-var"/>
          <w:bCs/>
          <w:sz w:val="20"/>
          <w:szCs w:val="20"/>
        </w:rPr>
        <w:t>________________________</w:t>
      </w:r>
      <w:r>
        <w:rPr>
          <w:bCs/>
          <w:sz w:val="20"/>
          <w:szCs w:val="20"/>
        </w:rPr>
        <w:t xml:space="preserve"> </w:t>
      </w:r>
      <w:r>
        <w:rPr>
          <w:rStyle w:val="empty-var"/>
          <w:bCs/>
          <w:sz w:val="20"/>
          <w:szCs w:val="20"/>
        </w:rPr>
        <w:t>_______________________</w:t>
      </w:r>
      <w:r>
        <w:rPr>
          <w:rStyle w:val="empty-var"/>
          <w:bCs/>
          <w:sz w:val="20"/>
          <w:szCs w:val="20"/>
        </w:rPr>
        <w:t>_</w:t>
      </w:r>
    </w:p>
    <w:p w14:paraId="2599E4C0" w14:textId="77777777" w:rsidR="00000000" w:rsidRDefault="009946E2">
      <w:pPr>
        <w:tabs>
          <w:tab w:val="left" w:pos="2914"/>
        </w:tabs>
        <w:jc w:val="center"/>
      </w:pPr>
      <w:r>
        <w:rPr>
          <w:rStyle w:val="empty-var"/>
          <w:bCs/>
          <w:sz w:val="20"/>
          <w:szCs w:val="20"/>
        </w:rPr>
        <w:t>_______________________</w:t>
      </w:r>
      <w:r>
        <w:rPr>
          <w:rStyle w:val="empty-var"/>
          <w:bCs/>
          <w:sz w:val="20"/>
          <w:szCs w:val="20"/>
        </w:rPr>
        <w:t>_</w:t>
      </w:r>
    </w:p>
    <w:p w14:paraId="1BE961FC" w14:textId="77777777" w:rsidR="00000000" w:rsidRDefault="009946E2">
      <w:pPr>
        <w:tabs>
          <w:tab w:val="left" w:pos="2914"/>
        </w:tabs>
        <w:jc w:val="center"/>
      </w:pPr>
      <w:r>
        <w:rPr>
          <w:rStyle w:val="empty-var"/>
          <w:bCs/>
          <w:sz w:val="20"/>
          <w:szCs w:val="20"/>
        </w:rPr>
        <w:t>_______________________</w:t>
      </w:r>
      <w:r>
        <w:rPr>
          <w:rStyle w:val="empty-var"/>
          <w:bCs/>
          <w:sz w:val="20"/>
          <w:szCs w:val="20"/>
        </w:rPr>
        <w:t>_</w:t>
      </w:r>
    </w:p>
    <w:p w14:paraId="6360B7EB" w14:textId="77777777" w:rsidR="00000000" w:rsidRDefault="009946E2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107C9521" w14:textId="77777777" w:rsidR="00000000" w:rsidRDefault="009946E2">
      <w:pPr>
        <w:tabs>
          <w:tab w:val="left" w:pos="2914"/>
        </w:tabs>
        <w:jc w:val="center"/>
      </w:pPr>
      <w:r>
        <w:rPr>
          <w:rStyle w:val="empty-var"/>
          <w:bCs/>
          <w:sz w:val="20"/>
          <w:szCs w:val="20"/>
        </w:rPr>
        <w:t>_______________________</w:t>
      </w:r>
      <w:r>
        <w:rPr>
          <w:rStyle w:val="empty-var"/>
          <w:bCs/>
          <w:sz w:val="20"/>
          <w:szCs w:val="20"/>
        </w:rPr>
        <w:t>_</w:t>
      </w:r>
    </w:p>
    <w:p w14:paraId="1671D5E7" w14:textId="77777777" w:rsidR="00000000" w:rsidRDefault="009946E2">
      <w:pPr>
        <w:tabs>
          <w:tab w:val="left" w:pos="2914"/>
        </w:tabs>
        <w:jc w:val="center"/>
      </w:pPr>
      <w:r>
        <w:rPr>
          <w:bCs/>
          <w:sz w:val="20"/>
          <w:szCs w:val="20"/>
        </w:rPr>
        <w:t> </w:t>
      </w:r>
    </w:p>
    <w:p w14:paraId="2827BA43" w14:textId="77777777" w:rsidR="00000000" w:rsidRDefault="009946E2">
      <w:pPr>
        <w:tabs>
          <w:tab w:val="left" w:pos="2914"/>
        </w:tabs>
        <w:jc w:val="center"/>
      </w:pPr>
      <w:r>
        <w:rPr>
          <w:bCs/>
          <w:sz w:val="20"/>
          <w:szCs w:val="20"/>
        </w:rPr>
        <w:t> </w:t>
      </w:r>
    </w:p>
    <w:p w14:paraId="172170C9" w14:textId="77777777" w:rsidR="00000000" w:rsidRDefault="009946E2">
      <w:pPr>
        <w:widowControl/>
        <w:suppressAutoHyphens w:val="0"/>
        <w:rPr>
          <w:rFonts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/>
          <w:kern w:val="0"/>
          <w:lang w:val="en-US" w:eastAsia="en-US" w:bidi="ar-SA"/>
        </w:rPr>
        <w:br w:type="page"/>
      </w:r>
    </w:p>
    <w:p w14:paraId="78F09DB1" w14:textId="77777777" w:rsidR="00000000" w:rsidRDefault="009946E2">
      <w:pPr>
        <w:tabs>
          <w:tab w:val="left" w:pos="2914"/>
        </w:tabs>
        <w:jc w:val="both"/>
      </w:pPr>
      <w:r>
        <w:rPr>
          <w:b/>
          <w:bCs/>
        </w:rPr>
        <w:lastRenderedPageBreak/>
        <w:t>I. EXECUTIVE SUMMAR</w:t>
      </w:r>
      <w:r>
        <w:rPr>
          <w:b/>
          <w:bCs/>
        </w:rPr>
        <w:t>Y</w:t>
      </w:r>
    </w:p>
    <w:p w14:paraId="41DE84DD" w14:textId="77777777" w:rsidR="00000000" w:rsidRDefault="009946E2">
      <w:pPr>
        <w:tabs>
          <w:tab w:val="left" w:pos="2914"/>
        </w:tabs>
        <w:jc w:val="both"/>
      </w:pPr>
      <w:r>
        <w:rPr>
          <w:b/>
          <w:bCs/>
        </w:rPr>
        <w:t> </w:t>
      </w:r>
    </w:p>
    <w:p w14:paraId="109BEBFA" w14:textId="77777777" w:rsidR="00000000" w:rsidRDefault="009946E2">
      <w:r>
        <w:rPr>
          <w:rStyle w:val="empty-var"/>
        </w:rPr>
        <w:t>________________________</w:t>
      </w:r>
      <w:r>
        <w:t xml:space="preserve"> (referred to from hereon in as the "Company")established as a </w:t>
      </w:r>
      <w:r>
        <w:rPr>
          <w:rStyle w:val="empty-var"/>
        </w:rPr>
        <w:t>________________________</w:t>
      </w:r>
      <w:r>
        <w:t xml:space="preserve"> at </w:t>
      </w:r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with the expectation of rapid expansion in the </w:t>
      </w:r>
      <w:r>
        <w:rPr>
          <w:rStyle w:val="empty-var"/>
        </w:rPr>
        <w:t>________________________</w:t>
      </w:r>
      <w:r>
        <w:t xml:space="preserve"> industry.</w:t>
      </w:r>
      <w:r>
        <w:rPr>
          <w:rFonts w:cs="Times New Roman"/>
          <w:b/>
          <w:color w:val="538135" w:themeColor="accent6" w:themeShade="BF"/>
        </w:rPr>
        <w:t xml:space="preserve"> </w:t>
      </w:r>
    </w:p>
    <w:p w14:paraId="48B8998E" w14:textId="77777777" w:rsidR="00000000" w:rsidRDefault="009946E2">
      <w:pPr>
        <w:widowControl/>
        <w:suppressAutoHyphens w:val="0"/>
        <w:rPr>
          <w:rFonts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/>
          <w:kern w:val="0"/>
          <w:lang w:val="en-US" w:eastAsia="en-US" w:bidi="ar-SA"/>
        </w:rPr>
        <w:br w:type="page"/>
      </w:r>
    </w:p>
    <w:p w14:paraId="6CE7BE37" w14:textId="77777777" w:rsidR="00000000" w:rsidRDefault="009946E2">
      <w:pPr>
        <w:jc w:val="both"/>
      </w:pPr>
      <w:r>
        <w:rPr>
          <w:b/>
          <w:bCs/>
        </w:rPr>
        <w:lastRenderedPageBreak/>
        <w:t>II. MARKETING SUMMARY</w:t>
      </w:r>
    </w:p>
    <w:p w14:paraId="117937D3" w14:textId="77777777" w:rsidR="00000000" w:rsidRDefault="009946E2">
      <w:pPr>
        <w:jc w:val="both"/>
      </w:pPr>
      <w:r>
        <w:t> </w:t>
      </w:r>
    </w:p>
    <w:p w14:paraId="725F463B" w14:textId="77777777" w:rsidR="00000000" w:rsidRDefault="009946E2">
      <w:pPr>
        <w:jc w:val="both"/>
      </w:pPr>
      <w:r>
        <w:rPr>
          <w:b/>
          <w:bCs/>
        </w:rPr>
        <w:t xml:space="preserve">Industry Overview </w:t>
      </w:r>
    </w:p>
    <w:p w14:paraId="4C16488F" w14:textId="77777777" w:rsidR="00000000" w:rsidRDefault="009946E2">
      <w:pPr>
        <w:jc w:val="both"/>
      </w:pPr>
      <w:r>
        <w:t xml:space="preserve">In the United States, the </w:t>
      </w:r>
      <w:r>
        <w:rPr>
          <w:rStyle w:val="empty-var"/>
        </w:rPr>
        <w:t>________________________</w:t>
      </w:r>
      <w:r>
        <w:t xml:space="preserve"> industry presently makes </w:t>
      </w:r>
      <w:r>
        <w:rPr>
          <w:rStyle w:val="empty-var"/>
        </w:rPr>
        <w:t>________________________</w:t>
      </w:r>
      <w:r>
        <w:t xml:space="preserve"> in sales. </w:t>
      </w:r>
    </w:p>
    <w:p w14:paraId="0DEA6AFF" w14:textId="77777777" w:rsidR="00000000" w:rsidRDefault="009946E2">
      <w:pPr>
        <w:jc w:val="both"/>
      </w:pPr>
      <w:r>
        <w:t> </w:t>
      </w:r>
    </w:p>
    <w:p w14:paraId="75177254" w14:textId="77777777" w:rsidR="00000000" w:rsidRDefault="009946E2">
      <w:pPr>
        <w:jc w:val="both"/>
      </w:pPr>
      <w:r>
        <w:rPr>
          <w:rStyle w:val="empty-var"/>
        </w:rPr>
        <w:t>________________________</w:t>
      </w:r>
    </w:p>
    <w:p w14:paraId="1F89FB7A" w14:textId="77777777" w:rsidR="00000000" w:rsidRDefault="009946E2">
      <w:pPr>
        <w:jc w:val="both"/>
      </w:pPr>
      <w:r>
        <w:t> </w:t>
      </w:r>
    </w:p>
    <w:p w14:paraId="0B812DA6" w14:textId="77777777" w:rsidR="00000000" w:rsidRDefault="009946E2">
      <w:pPr>
        <w:jc w:val="both"/>
      </w:pPr>
      <w:r>
        <w:t>Research shows that consumers in this industry primarily focus on the following factors when making purchasing decisions:</w:t>
      </w:r>
    </w:p>
    <w:p w14:paraId="75C0E0DD" w14:textId="77777777" w:rsidR="00000000" w:rsidRDefault="009946E2">
      <w:pPr>
        <w:jc w:val="both"/>
      </w:pPr>
      <w:r>
        <w:rPr>
          <w:rStyle w:val="empty-var"/>
        </w:rPr>
        <w:t>___________________</w:t>
      </w:r>
      <w:r>
        <w:rPr>
          <w:rStyle w:val="empty-var"/>
        </w:rPr>
        <w:t>_____</w:t>
      </w:r>
    </w:p>
    <w:p w14:paraId="037F7AE5" w14:textId="77777777" w:rsidR="00000000" w:rsidRDefault="009946E2">
      <w:pPr>
        <w:jc w:val="both"/>
      </w:pPr>
      <w:r>
        <w:t> </w:t>
      </w:r>
    </w:p>
    <w:p w14:paraId="4C9A595D" w14:textId="77777777" w:rsidR="00000000" w:rsidRDefault="009946E2">
      <w:pPr>
        <w:jc w:val="both"/>
      </w:pPr>
      <w:r>
        <w:rPr>
          <w:b/>
          <w:bCs/>
        </w:rPr>
        <w:t>Target Markets</w:t>
      </w:r>
    </w:p>
    <w:p w14:paraId="58632B23" w14:textId="77777777" w:rsidR="00000000" w:rsidRDefault="009946E2">
      <w:pPr>
        <w:jc w:val="both"/>
      </w:pPr>
      <w:r>
        <w:t>The Company's major target demographics are as follows:</w:t>
      </w:r>
    </w:p>
    <w:p w14:paraId="6F7ABC32" w14:textId="77777777" w:rsidR="00000000" w:rsidRDefault="009946E2">
      <w:pPr>
        <w:jc w:val="both"/>
      </w:pPr>
      <w:r>
        <w:t> </w:t>
      </w:r>
    </w:p>
    <w:p w14:paraId="5292CC3D" w14:textId="77777777" w:rsidR="00000000" w:rsidRDefault="009946E2">
      <w:pPr>
        <w:jc w:val="both"/>
      </w:pPr>
      <w:r>
        <w:rPr>
          <w:rStyle w:val="empty-var"/>
        </w:rPr>
        <w:t>________________________</w:t>
      </w:r>
    </w:p>
    <w:p w14:paraId="64B22696" w14:textId="77777777" w:rsidR="00000000" w:rsidRDefault="009946E2">
      <w:pPr>
        <w:jc w:val="both"/>
      </w:pPr>
      <w:r>
        <w:t> </w:t>
      </w:r>
    </w:p>
    <w:p w14:paraId="217F2DF3" w14:textId="77777777" w:rsidR="00000000" w:rsidRDefault="009946E2">
      <w:pPr>
        <w:jc w:val="both"/>
      </w:pPr>
      <w:r>
        <w:t xml:space="preserve">The estimated number of potential clients within the Company's geographic scope is </w:t>
      </w:r>
      <w:r>
        <w:rPr>
          <w:rStyle w:val="empty-var"/>
        </w:rPr>
        <w:t>________________________</w:t>
      </w:r>
      <w:r>
        <w:t xml:space="preserve">. </w:t>
      </w:r>
    </w:p>
    <w:p w14:paraId="27127482" w14:textId="77777777" w:rsidR="00000000" w:rsidRDefault="009946E2">
      <w:pPr>
        <w:jc w:val="both"/>
      </w:pPr>
      <w:r>
        <w:t> </w:t>
      </w:r>
    </w:p>
    <w:p w14:paraId="0A0C5FAB" w14:textId="77777777" w:rsidR="00000000" w:rsidRDefault="009946E2">
      <w:pPr>
        <w:jc w:val="both"/>
      </w:pPr>
      <w:r>
        <w:rPr>
          <w:b/>
          <w:bCs/>
        </w:rPr>
        <w:t>Promotional Strategy</w:t>
      </w:r>
    </w:p>
    <w:p w14:paraId="17BEDEB1" w14:textId="77777777" w:rsidR="00000000" w:rsidRDefault="009946E2">
      <w:pPr>
        <w:jc w:val="both"/>
      </w:pPr>
      <w:r>
        <w:t>The Company wil</w:t>
      </w:r>
      <w:r>
        <w:t>l promote sales using the following methods:</w:t>
      </w:r>
    </w:p>
    <w:p w14:paraId="1071EF4A" w14:textId="77777777" w:rsidR="00000000" w:rsidRDefault="009946E2">
      <w:pPr>
        <w:jc w:val="both"/>
      </w:pPr>
      <w:r>
        <w:t> </w:t>
      </w:r>
    </w:p>
    <w:p w14:paraId="7DF5AC31" w14:textId="77777777" w:rsidR="00000000" w:rsidRDefault="009946E2">
      <w:pPr>
        <w:jc w:val="both"/>
      </w:pPr>
      <w:r>
        <w:rPr>
          <w:rStyle w:val="empty-var"/>
        </w:rPr>
        <w:t>________________________</w:t>
      </w:r>
    </w:p>
    <w:p w14:paraId="54DBCA7C" w14:textId="77777777" w:rsidR="00000000" w:rsidRDefault="009946E2">
      <w:pPr>
        <w:jc w:val="both"/>
      </w:pPr>
      <w:r>
        <w:t> </w:t>
      </w:r>
    </w:p>
    <w:p w14:paraId="0EF3EC76" w14:textId="77777777" w:rsidR="00000000" w:rsidRDefault="009946E2">
      <w:pPr>
        <w:jc w:val="both"/>
      </w:pPr>
      <w:r>
        <w:rPr>
          <w:b/>
          <w:bCs/>
        </w:rPr>
        <w:t>Situation Analysi</w:t>
      </w:r>
      <w:r>
        <w:rPr>
          <w:b/>
          <w:bCs/>
        </w:rPr>
        <w:t>s</w:t>
      </w:r>
    </w:p>
    <w:p w14:paraId="3EC3368C" w14:textId="77777777" w:rsidR="00000000" w:rsidRDefault="009946E2">
      <w:pPr>
        <w:jc w:val="both"/>
      </w:pPr>
      <w:r>
        <w:rPr>
          <w:b/>
          <w:bCs/>
        </w:rPr>
        <w:t>Competition</w:t>
      </w:r>
    </w:p>
    <w:p w14:paraId="62105DDE" w14:textId="77777777" w:rsidR="00000000" w:rsidRDefault="009946E2">
      <w:pPr>
        <w:jc w:val="both"/>
      </w:pPr>
      <w:r>
        <w:t xml:space="preserve">In the </w:t>
      </w:r>
      <w:r>
        <w:rPr>
          <w:rStyle w:val="empty-var"/>
        </w:rPr>
        <w:t>________________________</w:t>
      </w:r>
      <w:r>
        <w:t xml:space="preserve"> industry, customers make choices based upon </w:t>
      </w:r>
      <w:r>
        <w:rPr>
          <w:rStyle w:val="empty-var"/>
        </w:rPr>
        <w:t>________________________</w:t>
      </w:r>
      <w:r>
        <w:t xml:space="preserve">. </w:t>
      </w:r>
    </w:p>
    <w:p w14:paraId="28EDF2A7" w14:textId="77777777" w:rsidR="00000000" w:rsidRDefault="009946E2">
      <w:pPr>
        <w:jc w:val="both"/>
      </w:pPr>
      <w:r>
        <w:t> </w:t>
      </w:r>
    </w:p>
    <w:p w14:paraId="4B82C4D0" w14:textId="77777777" w:rsidR="00000000" w:rsidRDefault="009946E2">
      <w:pPr>
        <w:jc w:val="both"/>
      </w:pPr>
      <w:r>
        <w:rPr>
          <w:rStyle w:val="empty-var"/>
        </w:rPr>
        <w:t>________________________</w:t>
      </w:r>
    </w:p>
    <w:p w14:paraId="72C538B9" w14:textId="77777777" w:rsidR="00000000" w:rsidRDefault="009946E2">
      <w:pPr>
        <w:jc w:val="both"/>
      </w:pPr>
      <w:r>
        <w:t> </w:t>
      </w:r>
    </w:p>
    <w:p w14:paraId="131E1742" w14:textId="77777777" w:rsidR="00000000" w:rsidRDefault="009946E2">
      <w:pPr>
        <w:jc w:val="both"/>
      </w:pPr>
      <w:r>
        <w:t xml:space="preserve">The primary competitors for the business are the following: </w:t>
      </w:r>
      <w:r>
        <w:rPr>
          <w:rStyle w:val="empty-var"/>
        </w:rPr>
        <w:t>________________________</w:t>
      </w:r>
      <w:r>
        <w:t>.</w:t>
      </w:r>
    </w:p>
    <w:p w14:paraId="046EF0CF" w14:textId="77777777" w:rsidR="00000000" w:rsidRDefault="009946E2">
      <w:pPr>
        <w:jc w:val="both"/>
      </w:pPr>
      <w:r>
        <w:t> </w:t>
      </w:r>
    </w:p>
    <w:p w14:paraId="2F18E0A9" w14:textId="77777777" w:rsidR="00000000" w:rsidRDefault="009946E2">
      <w:pPr>
        <w:jc w:val="both"/>
      </w:pPr>
      <w:r>
        <w:rPr>
          <w:b/>
          <w:bCs/>
        </w:rPr>
        <w:t>Legal Issues</w:t>
      </w:r>
    </w:p>
    <w:p w14:paraId="686F745B" w14:textId="77777777" w:rsidR="00000000" w:rsidRDefault="009946E2">
      <w:pPr>
        <w:jc w:val="both"/>
      </w:pPr>
      <w:r>
        <w:t>The Company affirms that its promoters have acquired all legally required trademarks and patents.</w:t>
      </w:r>
    </w:p>
    <w:p w14:paraId="16CFB368" w14:textId="77777777" w:rsidR="00000000" w:rsidRDefault="009946E2">
      <w:pPr>
        <w:jc w:val="both"/>
      </w:pPr>
      <w:r>
        <w:t> </w:t>
      </w:r>
    </w:p>
    <w:p w14:paraId="39226949" w14:textId="77777777" w:rsidR="00000000" w:rsidRDefault="009946E2">
      <w:pPr>
        <w:jc w:val="both"/>
      </w:pPr>
      <w:r>
        <w:rPr>
          <w:b/>
          <w:bCs/>
        </w:rPr>
        <w:t>Services</w:t>
      </w:r>
    </w:p>
    <w:p w14:paraId="782DDA73" w14:textId="77777777" w:rsidR="00000000" w:rsidRDefault="009946E2">
      <w:pPr>
        <w:jc w:val="both"/>
      </w:pPr>
      <w:r>
        <w:t xml:space="preserve">First-rate service </w:t>
      </w:r>
      <w:r>
        <w:t>is intended to be the focus of the Company and a cornerstone of the brand's success. All clients will receive conscientious, one-on-one, timely service in all capacities, be they transactions, conflicts or complaints. This is expected to create a loyal bra</w:t>
      </w:r>
      <w:r>
        <w:t>nd following and return business.</w:t>
      </w:r>
    </w:p>
    <w:p w14:paraId="1222722E" w14:textId="77777777" w:rsidR="009946E2" w:rsidRDefault="009946E2">
      <w:pPr>
        <w:jc w:val="both"/>
      </w:pPr>
      <w:r>
        <w:t> </w:t>
      </w:r>
    </w:p>
    <w:sectPr w:rsidR="009946E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73"/>
    <w:rsid w:val="00440E73"/>
    <w:rsid w:val="009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BE3FB3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vanish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 Unicode MS" w:eastAsia="Arial Unicode MS" w:hAnsi="Arial Unicode MS" w:cs="Mangal" w:hint="eastAsia"/>
      <w:kern w:val="2"/>
      <w:szCs w:val="18"/>
      <w:lang w:val="en-CA" w:eastAsia="hi-IN" w:bidi="hi-IN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="Arial Unicode MS" w:cs="Mangal"/>
      <w:kern w:val="2"/>
      <w:sz w:val="24"/>
      <w:szCs w:val="21"/>
      <w:lang w:val="en-CA" w:eastAsia="hi-IN" w:bidi="hi-IN"/>
    </w:rPr>
  </w:style>
  <w:style w:type="paragraph" w:styleId="List">
    <w:name w:val="List"/>
    <w:basedOn w:val="BodyTex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 Unicode MS" w:eastAsia="Arial Unicode MS" w:hAnsi="Arial Unicode MS" w:cs="Mangal" w:hint="eastAsia"/>
      <w:b/>
      <w:bCs/>
      <w:kern w:val="2"/>
      <w:szCs w:val="18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Arial Unicode MS" w:hAnsi="Tahoma" w:cs="Mangal" w:hint="default"/>
      <w:kern w:val="2"/>
      <w:sz w:val="16"/>
      <w:szCs w:val="14"/>
      <w:lang w:val="en-CA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socomanchor">
    <w:name w:val="msocomanchor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paragraph" w:customStyle="1" w:styleId="msocomoff">
    <w:name w:val="msocomoff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paragraph" w:customStyle="1" w:styleId="msocomtxt">
    <w:name w:val="msocomtxt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paragraph" w:customStyle="1" w:styleId="msocommentreference0">
    <w:name w:val="msocommentreference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Bullets">
    <w:name w:val="Bullets"/>
    <w:rPr>
      <w:rFonts w:ascii="OpenSymbol" w:eastAsia="OpenSymbol" w:hAnsi="OpenSymbol" w:cs="OpenSymbol" w:hint="eastAsia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2019-04-23T23:28:00Z</dcterms:created>
  <dcterms:modified xsi:type="dcterms:W3CDTF">2019-04-23T23:28:00Z</dcterms:modified>
</cp:coreProperties>
</file>