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AD08" w14:textId="77777777" w:rsidR="00000000" w:rsidRDefault="00EE690B">
      <w:bookmarkStart w:id="0" w:name="_GoBack"/>
      <w:bookmarkEnd w:id="0"/>
      <w:r>
        <w:rPr>
          <w:rFonts w:cs="Times New Roman"/>
          <w:sz w:val="40"/>
          <w:szCs w:val="40"/>
        </w:rPr>
        <w:t>SUBLEASE AGREEMEN</w:t>
      </w:r>
      <w:r>
        <w:rPr>
          <w:rFonts w:cs="Times New Roman"/>
          <w:sz w:val="40"/>
          <w:szCs w:val="40"/>
        </w:rPr>
        <w:t>T</w:t>
      </w:r>
    </w:p>
    <w:p w14:paraId="04FEB918" w14:textId="77777777" w:rsidR="00000000" w:rsidRDefault="00EE690B">
      <w:r>
        <w:rPr>
          <w:rFonts w:cs="Times New Roman"/>
          <w:szCs w:val="24"/>
        </w:rPr>
        <w:t> </w:t>
      </w:r>
    </w:p>
    <w:p w14:paraId="3B0F6F23" w14:textId="77777777" w:rsidR="00000000" w:rsidRDefault="00EE690B">
      <w:pPr>
        <w:jc w:val="both"/>
      </w:pPr>
      <w:r>
        <w:rPr>
          <w:rFonts w:cs="Times New Roman"/>
          <w:b/>
          <w:szCs w:val="24"/>
          <w:u w:val="single"/>
        </w:rPr>
        <w:t>PARTIES</w:t>
      </w:r>
      <w:r>
        <w:rPr>
          <w:rFonts w:cs="Times New Roman"/>
          <w:b/>
          <w:szCs w:val="24"/>
          <w:u w:val="single"/>
        </w:rPr>
        <w:t>:</w:t>
      </w:r>
    </w:p>
    <w:p w14:paraId="5A276C01" w14:textId="77777777" w:rsidR="00000000" w:rsidRDefault="00EE690B">
      <w:pPr>
        <w:jc w:val="both"/>
      </w:pPr>
      <w:r>
        <w:rPr>
          <w:rFonts w:cs="Times New Roman"/>
          <w:b/>
          <w:i/>
          <w:szCs w:val="24"/>
        </w:rPr>
        <w:t xml:space="preserve">THIS SUBLEASE, DATED </w:t>
      </w:r>
      <w:r>
        <w:rPr>
          <w:rStyle w:val="empty-var"/>
          <w:rFonts w:cs="Times New Roman"/>
          <w:b/>
          <w:i/>
          <w:szCs w:val="24"/>
        </w:rPr>
        <w:t>________________________</w:t>
      </w:r>
      <w:r>
        <w:rPr>
          <w:rFonts w:cs="Times New Roman"/>
          <w:b/>
          <w:i/>
          <w:szCs w:val="24"/>
        </w:rPr>
        <w:t>, IS EXECUTED BY AND BETWEEN</w:t>
      </w:r>
      <w:r>
        <w:rPr>
          <w:rFonts w:cs="Times New Roman"/>
          <w:szCs w:val="24"/>
        </w:rPr>
        <w:t xml:space="preserve"> </w:t>
      </w:r>
      <w:r>
        <w:rPr>
          <w:rStyle w:val="empty-var"/>
          <w:rFonts w:cs="Times New Roman"/>
          <w:szCs w:val="24"/>
        </w:rPr>
        <w:t>________________________</w:t>
      </w:r>
      <w:r>
        <w:rPr>
          <w:rFonts w:cs="Times New Roman"/>
          <w:szCs w:val="24"/>
        </w:rPr>
        <w:t xml:space="preserve"> whose address is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(hereinafter referred to as the "Sublessor") and </w:t>
      </w:r>
      <w:r>
        <w:rPr>
          <w:rStyle w:val="empty-var"/>
          <w:rFonts w:cs="Times New Roman"/>
          <w:szCs w:val="24"/>
        </w:rPr>
        <w:t>________________________</w:t>
      </w:r>
      <w:r>
        <w:rPr>
          <w:rFonts w:cs="Times New Roman"/>
          <w:szCs w:val="24"/>
        </w:rPr>
        <w:t xml:space="preserve"> (hereinafter referred to as the "Sublessee"). A copy of the original Lease is attached to this Sublease Agreement and is incorporated herein. The Sublessee a</w:t>
      </w:r>
      <w:r>
        <w:rPr>
          <w:rFonts w:cs="Times New Roman"/>
          <w:szCs w:val="24"/>
        </w:rPr>
        <w:t>grees to comply with all the terms and conditions of the original Lease</w:t>
      </w:r>
      <w:r>
        <w:rPr>
          <w:rFonts w:cs="Times New Roman"/>
          <w:szCs w:val="24"/>
        </w:rPr>
        <w:t>.</w:t>
      </w:r>
    </w:p>
    <w:p w14:paraId="3567377C" w14:textId="77777777" w:rsidR="00000000" w:rsidRDefault="00EE690B">
      <w:pPr>
        <w:jc w:val="both"/>
      </w:pPr>
      <w:r>
        <w:rPr>
          <w:rFonts w:cs="Times New Roman"/>
          <w:szCs w:val="24"/>
        </w:rPr>
        <w:t> </w:t>
      </w:r>
    </w:p>
    <w:p w14:paraId="53C850B6" w14:textId="77777777" w:rsidR="00000000" w:rsidRDefault="00EE690B">
      <w:pPr>
        <w:jc w:val="both"/>
      </w:pPr>
      <w:r>
        <w:rPr>
          <w:rFonts w:cs="Times New Roman"/>
          <w:b/>
          <w:szCs w:val="24"/>
          <w:u w:val="single"/>
        </w:rPr>
        <w:t>PREMISES</w:t>
      </w:r>
      <w:r>
        <w:rPr>
          <w:rFonts w:cs="Times New Roman"/>
          <w:b/>
          <w:szCs w:val="24"/>
          <w:u w:val="single"/>
        </w:rPr>
        <w:t>:</w:t>
      </w:r>
    </w:p>
    <w:p w14:paraId="46CD2697" w14:textId="77777777" w:rsidR="00000000" w:rsidRDefault="00EE690B">
      <w:pPr>
        <w:jc w:val="both"/>
      </w:pPr>
      <w:r>
        <w:rPr>
          <w:rFonts w:cs="Times New Roman"/>
          <w:szCs w:val="24"/>
        </w:rPr>
        <w:t>The Sublessor herein agrees to sublease to the Sublessee, and the Sublessee herein agrees to sublease from the Sublessor for the balance of the lease term, and upon all of</w:t>
      </w:r>
      <w:r>
        <w:rPr>
          <w:rFonts w:cs="Times New Roman"/>
          <w:szCs w:val="24"/>
        </w:rPr>
        <w:t xml:space="preserve"> the conditions set forth herein, the real property located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in the State of </w:t>
      </w:r>
      <w:r>
        <w:rPr>
          <w:rStyle w:val="empty-var"/>
          <w:rFonts w:cs="Times New Roman"/>
          <w:szCs w:val="24"/>
        </w:rPr>
        <w:t>________________________</w:t>
      </w:r>
      <w:r>
        <w:rPr>
          <w:rFonts w:cs="Times New Roman"/>
          <w:szCs w:val="24"/>
        </w:rPr>
        <w:t xml:space="preserve"> and ZIP code of </w:t>
      </w:r>
      <w:r>
        <w:rPr>
          <w:rStyle w:val="empty-var"/>
          <w:rFonts w:cs="Times New Roman"/>
          <w:szCs w:val="24"/>
        </w:rPr>
        <w:t>________________________</w:t>
      </w:r>
      <w:r>
        <w:rPr>
          <w:rFonts w:cs="Times New Roman"/>
          <w:szCs w:val="24"/>
        </w:rPr>
        <w:t>, herein described</w:t>
      </w:r>
      <w:r>
        <w:rPr>
          <w:rFonts w:cs="Times New Roman"/>
          <w:szCs w:val="24"/>
        </w:rPr>
        <w:t xml:space="preserve"> as </w:t>
      </w:r>
      <w:r>
        <w:rPr>
          <w:rStyle w:val="empty-var"/>
          <w:rFonts w:cs="Times New Roman"/>
          <w:szCs w:val="24"/>
        </w:rPr>
        <w:t>________________________</w:t>
      </w:r>
      <w:r>
        <w:rPr>
          <w:rFonts w:cs="Times New Roman"/>
          <w:szCs w:val="24"/>
        </w:rPr>
        <w:t>. Said real property, including any land and any improvements thereon, shall hereinafter be referred to as the "Premises.</w:t>
      </w:r>
      <w:r>
        <w:rPr>
          <w:rFonts w:cs="Times New Roman"/>
          <w:szCs w:val="24"/>
        </w:rPr>
        <w:t>"</w:t>
      </w:r>
    </w:p>
    <w:p w14:paraId="474E4BD7" w14:textId="77777777" w:rsidR="00000000" w:rsidRDefault="00EE690B">
      <w:pPr>
        <w:jc w:val="both"/>
      </w:pPr>
      <w:r>
        <w:rPr>
          <w:rFonts w:cs="Times New Roman"/>
          <w:szCs w:val="24"/>
        </w:rPr>
        <w:t> </w:t>
      </w:r>
    </w:p>
    <w:p w14:paraId="21C060E8" w14:textId="77777777" w:rsidR="00000000" w:rsidRDefault="00EE690B">
      <w:pPr>
        <w:jc w:val="both"/>
      </w:pPr>
      <w:r>
        <w:rPr>
          <w:rFonts w:cs="Times New Roman"/>
          <w:b/>
          <w:i/>
          <w:szCs w:val="24"/>
        </w:rPr>
        <w:t>WHEREAS</w:t>
      </w:r>
      <w:r>
        <w:rPr>
          <w:rFonts w:cs="Times New Roman"/>
          <w:szCs w:val="24"/>
        </w:rPr>
        <w:t xml:space="preserve">, the Landlord, </w:t>
      </w:r>
      <w:r>
        <w:rPr>
          <w:rStyle w:val="empty-var"/>
          <w:rFonts w:cs="Times New Roman"/>
          <w:szCs w:val="24"/>
        </w:rPr>
        <w:t>________________________</w:t>
      </w:r>
      <w:r>
        <w:rPr>
          <w:rFonts w:cs="Times New Roman"/>
          <w:szCs w:val="24"/>
        </w:rPr>
        <w:t>, by the signing of this Sublease Agreement herein appro</w:t>
      </w:r>
      <w:r>
        <w:rPr>
          <w:rFonts w:cs="Times New Roman"/>
          <w:szCs w:val="24"/>
        </w:rPr>
        <w:t>ves of the Sublessee's occupancy of the Premises subject to the terms and conditions set forth hereinafter. In consideration of the mutual promises and covenants exchanged between the Landlord and the Sublessor and the Sublessee herein, it is hereby agreed</w:t>
      </w:r>
      <w:r>
        <w:rPr>
          <w:rFonts w:cs="Times New Roman"/>
          <w:szCs w:val="24"/>
        </w:rPr>
        <w:t xml:space="preserve"> as follows</w:t>
      </w:r>
      <w:r>
        <w:rPr>
          <w:rFonts w:cs="Times New Roman"/>
          <w:szCs w:val="24"/>
        </w:rPr>
        <w:t>:</w:t>
      </w:r>
    </w:p>
    <w:p w14:paraId="6C526A0A" w14:textId="77777777" w:rsidR="00000000" w:rsidRDefault="00EE690B">
      <w:pPr>
        <w:jc w:val="both"/>
      </w:pPr>
      <w:r>
        <w:rPr>
          <w:rFonts w:cs="Times New Roman"/>
          <w:szCs w:val="24"/>
        </w:rPr>
        <w:t> </w:t>
      </w:r>
    </w:p>
    <w:p w14:paraId="30BADF98" w14:textId="77777777" w:rsidR="00000000" w:rsidRDefault="00EE690B">
      <w:pPr>
        <w:jc w:val="both"/>
      </w:pPr>
      <w:r>
        <w:rPr>
          <w:rFonts w:cs="Times New Roman"/>
          <w:b/>
          <w:szCs w:val="24"/>
          <w:u w:val="single"/>
        </w:rPr>
        <w:t>TERM</w:t>
      </w:r>
      <w:r>
        <w:rPr>
          <w:rFonts w:cs="Times New Roman"/>
          <w:b/>
          <w:szCs w:val="24"/>
          <w:u w:val="single"/>
        </w:rPr>
        <w:t>:</w:t>
      </w:r>
    </w:p>
    <w:p w14:paraId="0C209BAB" w14:textId="77777777" w:rsidR="00000000" w:rsidRDefault="00EE690B">
      <w:pPr>
        <w:jc w:val="both"/>
      </w:pPr>
      <w:r>
        <w:rPr>
          <w:rFonts w:cs="Times New Roman"/>
          <w:szCs w:val="24"/>
        </w:rPr>
        <w:t xml:space="preserve">The term of this sublease shall be for a period of </w:t>
      </w:r>
      <w:r>
        <w:rPr>
          <w:rStyle w:val="empty-var"/>
          <w:rFonts w:cs="Times New Roman"/>
          <w:szCs w:val="24"/>
        </w:rPr>
        <w:t>________________________</w:t>
      </w:r>
      <w:r>
        <w:rPr>
          <w:rFonts w:cs="Times New Roman"/>
          <w:szCs w:val="24"/>
        </w:rPr>
        <w:t xml:space="preserve">, commencing on </w:t>
      </w:r>
      <w:r>
        <w:rPr>
          <w:rStyle w:val="empty-var"/>
          <w:rFonts w:cs="Times New Roman"/>
          <w:szCs w:val="24"/>
        </w:rPr>
        <w:t>________________________</w:t>
      </w:r>
      <w:r>
        <w:rPr>
          <w:rFonts w:cs="Times New Roman"/>
          <w:szCs w:val="24"/>
        </w:rPr>
        <w:t>, unless otherwise stipulated herein</w:t>
      </w:r>
      <w:r>
        <w:rPr>
          <w:rFonts w:cs="Times New Roman"/>
          <w:szCs w:val="24"/>
        </w:rPr>
        <w:t>.</w:t>
      </w:r>
    </w:p>
    <w:p w14:paraId="5A00B39B" w14:textId="77777777" w:rsidR="00000000" w:rsidRDefault="00EE690B">
      <w:pPr>
        <w:jc w:val="both"/>
      </w:pPr>
      <w:r>
        <w:rPr>
          <w:rFonts w:cs="Times New Roman"/>
          <w:szCs w:val="24"/>
        </w:rPr>
        <w:t> </w:t>
      </w:r>
    </w:p>
    <w:p w14:paraId="67F71BE5" w14:textId="77777777" w:rsidR="00000000" w:rsidRDefault="00EE690B">
      <w:pPr>
        <w:jc w:val="both"/>
      </w:pPr>
      <w:r>
        <w:rPr>
          <w:rFonts w:cs="Times New Roman"/>
          <w:b/>
          <w:szCs w:val="24"/>
          <w:u w:val="single"/>
        </w:rPr>
        <w:t>DELAY IN COMMENCEMENT OF SUBLEASE</w:t>
      </w:r>
      <w:r>
        <w:rPr>
          <w:rFonts w:cs="Times New Roman"/>
          <w:b/>
          <w:szCs w:val="24"/>
          <w:u w:val="single"/>
        </w:rPr>
        <w:t>:</w:t>
      </w:r>
    </w:p>
    <w:p w14:paraId="0DF61130" w14:textId="77777777" w:rsidR="00000000" w:rsidRDefault="00EE690B">
      <w:pPr>
        <w:jc w:val="both"/>
      </w:pPr>
      <w:r>
        <w:rPr>
          <w:rFonts w:cs="Times New Roman"/>
          <w:szCs w:val="24"/>
        </w:rPr>
        <w:t>In the event that the Sublessor is not able t</w:t>
      </w:r>
      <w:r>
        <w:rPr>
          <w:rFonts w:cs="Times New Roman"/>
          <w:szCs w:val="24"/>
        </w:rPr>
        <w:t>o deliver possession of the Premises to the Sublessee on the aforementioned commencement date, the Sublessor shall not therefore be held liable, nor shall such failure affect the validity of this lease or obligations of the sublease hereunder or extend the</w:t>
      </w:r>
      <w:r>
        <w:rPr>
          <w:rFonts w:cs="Times New Roman"/>
          <w:szCs w:val="24"/>
        </w:rPr>
        <w:t xml:space="preserve"> term thereof, but in such case as a delay in commencement should occur, the Sublessee shall not be obligated to pay any rent until such time as the Sublessee takes possession of the Premises.</w:t>
      </w:r>
      <w:r>
        <w:rPr>
          <w:rFonts w:cs="Times New Roman"/>
          <w:szCs w:val="24"/>
        </w:rPr>
        <w:t xml:space="preserve"> </w:t>
      </w:r>
    </w:p>
    <w:p w14:paraId="33FE0E9E" w14:textId="77777777" w:rsidR="00000000" w:rsidRDefault="00EE690B">
      <w:pPr>
        <w:jc w:val="both"/>
      </w:pPr>
      <w:r>
        <w:rPr>
          <w:rFonts w:cs="Times New Roman"/>
          <w:szCs w:val="24"/>
        </w:rPr>
        <w:t> </w:t>
      </w:r>
    </w:p>
    <w:p w14:paraId="3483955F" w14:textId="77777777" w:rsidR="00000000" w:rsidRDefault="00EE690B">
      <w:pPr>
        <w:jc w:val="both"/>
      </w:pPr>
      <w:r>
        <w:rPr>
          <w:rFonts w:cs="Times New Roman"/>
          <w:szCs w:val="24"/>
        </w:rPr>
        <w:t>However, in the event that the Sublessor does not deliver po</w:t>
      </w:r>
      <w:r>
        <w:rPr>
          <w:rFonts w:cs="Times New Roman"/>
          <w:szCs w:val="24"/>
        </w:rPr>
        <w:t>ssession of said Premises to the Sublessee within sixty (60) days from the aforementioned commencement date, the Sublessee may at their sole discretion, by way of written notice to the Sublessor, may cancel this Sublease, and at which time the parties shal</w:t>
      </w:r>
      <w:r>
        <w:rPr>
          <w:rFonts w:cs="Times New Roman"/>
          <w:szCs w:val="24"/>
        </w:rPr>
        <w:t>l be discharged and released from any and all obligations associated with this Sublease.</w:t>
      </w:r>
      <w:r>
        <w:rPr>
          <w:rFonts w:cs="Times New Roman"/>
          <w:szCs w:val="24"/>
        </w:rPr>
        <w:t xml:space="preserve"> </w:t>
      </w:r>
    </w:p>
    <w:p w14:paraId="37062C69" w14:textId="77777777" w:rsidR="00000000" w:rsidRDefault="00EE690B">
      <w:pPr>
        <w:jc w:val="both"/>
      </w:pPr>
      <w:r>
        <w:rPr>
          <w:rFonts w:cs="Times New Roman"/>
          <w:szCs w:val="24"/>
        </w:rPr>
        <w:t> </w:t>
      </w:r>
    </w:p>
    <w:p w14:paraId="02E29C41" w14:textId="77777777" w:rsidR="00000000" w:rsidRDefault="00EE690B">
      <w:pPr>
        <w:jc w:val="both"/>
      </w:pPr>
      <w:r>
        <w:rPr>
          <w:rFonts w:cs="Times New Roman"/>
          <w:b/>
          <w:szCs w:val="24"/>
          <w:u w:val="single"/>
        </w:rPr>
        <w:t>MONTHLY LEASE AMOUNT</w:t>
      </w:r>
      <w:r>
        <w:rPr>
          <w:rFonts w:cs="Times New Roman"/>
          <w:b/>
          <w:szCs w:val="24"/>
          <w:u w:val="single"/>
        </w:rPr>
        <w:t>:</w:t>
      </w:r>
    </w:p>
    <w:p w14:paraId="4A911080" w14:textId="77777777" w:rsidR="00000000" w:rsidRDefault="00EE690B">
      <w:pPr>
        <w:jc w:val="both"/>
      </w:pPr>
      <w:r>
        <w:rPr>
          <w:rFonts w:cs="Times New Roman"/>
          <w:szCs w:val="24"/>
        </w:rPr>
        <w:t xml:space="preserve">The Sublessee shall pay to the Sublessor a monthly rental amount of </w:t>
      </w:r>
      <w:r>
        <w:rPr>
          <w:rStyle w:val="empty-var"/>
          <w:rFonts w:cs="Times New Roman"/>
          <w:szCs w:val="24"/>
        </w:rPr>
        <w:t>________________________</w:t>
      </w:r>
      <w:r>
        <w:rPr>
          <w:rFonts w:cs="Times New Roman"/>
          <w:szCs w:val="24"/>
        </w:rPr>
        <w:t xml:space="preserve"> on the </w:t>
      </w:r>
      <w:r>
        <w:rPr>
          <w:rStyle w:val="empty-var"/>
          <w:rFonts w:cs="Times New Roman"/>
          <w:szCs w:val="24"/>
        </w:rPr>
        <w:t>________________________</w:t>
      </w:r>
      <w:r>
        <w:rPr>
          <w:rFonts w:cs="Times New Roman"/>
          <w:szCs w:val="24"/>
        </w:rPr>
        <w:t xml:space="preserve"> day of each month</w:t>
      </w:r>
      <w:r>
        <w:rPr>
          <w:rFonts w:cs="Times New Roman"/>
          <w:szCs w:val="24"/>
        </w:rPr>
        <w:t xml:space="preserve"> for the duration of this lease term. Upon the signing of this Sublease Agreement, the Sublessee shall pay to the Sublessor the first month's rent in advance</w:t>
      </w:r>
      <w:r>
        <w:rPr>
          <w:rFonts w:cs="Times New Roman"/>
          <w:szCs w:val="24"/>
        </w:rPr>
        <w:t>.</w:t>
      </w:r>
    </w:p>
    <w:p w14:paraId="3A32E2C2" w14:textId="77777777" w:rsidR="00000000" w:rsidRDefault="00EE690B">
      <w:pPr>
        <w:jc w:val="both"/>
      </w:pPr>
      <w:r>
        <w:rPr>
          <w:rFonts w:cs="Times New Roman"/>
          <w:szCs w:val="24"/>
        </w:rPr>
        <w:t> </w:t>
      </w:r>
    </w:p>
    <w:p w14:paraId="4D31F84E" w14:textId="77777777" w:rsidR="00000000" w:rsidRDefault="00EE690B">
      <w:pPr>
        <w:jc w:val="both"/>
      </w:pPr>
      <w:r>
        <w:rPr>
          <w:rFonts w:cs="Times New Roman"/>
          <w:szCs w:val="24"/>
        </w:rPr>
        <w:lastRenderedPageBreak/>
        <w:t>All future monthly payments shall be sent shall be mailed or hand delivered to the Sublessor at</w:t>
      </w:r>
      <w:r>
        <w:rPr>
          <w:rFonts w:cs="Times New Roman"/>
          <w:szCs w:val="24"/>
        </w:rPr>
        <w:t xml:space="preserve"> the aforementioned address in paragraph one (1) or to such other person or place as the Sublessor may designate in writing</w:t>
      </w:r>
      <w:r>
        <w:rPr>
          <w:rFonts w:cs="Times New Roman"/>
          <w:szCs w:val="24"/>
        </w:rPr>
        <w:t>.</w:t>
      </w:r>
    </w:p>
    <w:p w14:paraId="110F9B49" w14:textId="77777777" w:rsidR="00000000" w:rsidRDefault="00EE690B">
      <w:pPr>
        <w:jc w:val="both"/>
      </w:pPr>
      <w:r>
        <w:rPr>
          <w:rFonts w:cs="Times New Roman"/>
          <w:szCs w:val="24"/>
        </w:rPr>
        <w:t> </w:t>
      </w:r>
    </w:p>
    <w:p w14:paraId="1EC4F5EB" w14:textId="77777777" w:rsidR="00000000" w:rsidRDefault="00EE690B">
      <w:pPr>
        <w:jc w:val="both"/>
      </w:pPr>
      <w:r>
        <w:rPr>
          <w:rFonts w:cs="Times New Roman"/>
          <w:b/>
          <w:szCs w:val="24"/>
          <w:u w:val="single"/>
        </w:rPr>
        <w:t>USE OF PREMISES</w:t>
      </w:r>
      <w:r>
        <w:rPr>
          <w:rFonts w:cs="Times New Roman"/>
          <w:b/>
          <w:szCs w:val="24"/>
          <w:u w:val="single"/>
        </w:rPr>
        <w:t>:</w:t>
      </w:r>
    </w:p>
    <w:p w14:paraId="051B0D45" w14:textId="77777777" w:rsidR="00000000" w:rsidRDefault="00EE690B">
      <w:pPr>
        <w:jc w:val="both"/>
      </w:pPr>
      <w:r>
        <w:rPr>
          <w:rFonts w:cs="Times New Roman"/>
          <w:szCs w:val="24"/>
        </w:rPr>
        <w:t xml:space="preserve">The Sublessee shall have </w:t>
      </w:r>
      <w:r>
        <w:rPr>
          <w:rFonts w:cs="Times New Roman"/>
          <w:szCs w:val="24"/>
        </w:rPr>
        <w:t>complete use and control of the Premises for the duration of the Sublease Agreement, until such time as the sublease expires</w:t>
      </w:r>
      <w:r>
        <w:rPr>
          <w:rFonts w:cs="Times New Roman"/>
          <w:szCs w:val="24"/>
        </w:rPr>
        <w:t>.</w:t>
      </w:r>
    </w:p>
    <w:p w14:paraId="79D8BBD2" w14:textId="77777777" w:rsidR="00000000" w:rsidRDefault="00EE690B">
      <w:pPr>
        <w:jc w:val="both"/>
      </w:pPr>
      <w:r>
        <w:rPr>
          <w:rFonts w:cs="Times New Roman"/>
          <w:szCs w:val="24"/>
        </w:rPr>
        <w:t> </w:t>
      </w:r>
    </w:p>
    <w:p w14:paraId="0AAA6A7E" w14:textId="77777777" w:rsidR="00000000" w:rsidRDefault="00EE690B">
      <w:pPr>
        <w:jc w:val="both"/>
      </w:pPr>
      <w:r>
        <w:rPr>
          <w:rFonts w:cs="Times New Roman"/>
          <w:b/>
          <w:szCs w:val="24"/>
          <w:u w:val="single"/>
        </w:rPr>
        <w:t>CONDITION OF PREMISES</w:t>
      </w:r>
      <w:r>
        <w:rPr>
          <w:rFonts w:cs="Times New Roman"/>
          <w:b/>
          <w:szCs w:val="24"/>
          <w:u w:val="single"/>
        </w:rPr>
        <w:t>:</w:t>
      </w:r>
    </w:p>
    <w:p w14:paraId="46C41959" w14:textId="77777777" w:rsidR="00000000" w:rsidRDefault="00EE690B">
      <w:pPr>
        <w:jc w:val="both"/>
      </w:pPr>
      <w:r>
        <w:rPr>
          <w:rFonts w:cs="Times New Roman"/>
          <w:szCs w:val="24"/>
        </w:rPr>
        <w:t>The Sublessee acknowledges that the premises are in good repair and in safe and clean condition unless ot</w:t>
      </w:r>
      <w:r>
        <w:rPr>
          <w:rFonts w:cs="Times New Roman"/>
          <w:szCs w:val="24"/>
        </w:rPr>
        <w:t>herwise indicated below</w:t>
      </w:r>
      <w:r>
        <w:rPr>
          <w:rFonts w:cs="Times New Roman"/>
          <w:szCs w:val="24"/>
        </w:rPr>
        <w:t>:</w:t>
      </w:r>
    </w:p>
    <w:p w14:paraId="6C0D404C" w14:textId="77777777" w:rsidR="00000000" w:rsidRDefault="00EE690B">
      <w:pPr>
        <w:jc w:val="both"/>
      </w:pPr>
      <w:r>
        <w:rPr>
          <w:rFonts w:cs="Times New Roman"/>
          <w:szCs w:val="24"/>
        </w:rPr>
        <w:t> </w:t>
      </w:r>
    </w:p>
    <w:p w14:paraId="5368A310" w14:textId="77777777" w:rsidR="00000000" w:rsidRDefault="00EE690B">
      <w:pPr>
        <w:jc w:val="both"/>
      </w:pPr>
      <w:r>
        <w:rPr>
          <w:rFonts w:cs="Times New Roman"/>
          <w:b/>
          <w:szCs w:val="24"/>
        </w:rPr>
        <w:t>Smoke Alarms</w:t>
      </w:r>
      <w:r>
        <w:rPr>
          <w:rFonts w:cs="Times New Roman"/>
          <w:b/>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050"/>
        <w:gridCol w:w="1136"/>
        <w:gridCol w:w="1383"/>
        <w:gridCol w:w="1260"/>
        <w:gridCol w:w="1050"/>
        <w:gridCol w:w="1067"/>
      </w:tblGrid>
      <w:tr w:rsidR="00000000" w14:paraId="16166713" w14:textId="77777777">
        <w:tc>
          <w:tcPr>
            <w:tcW w:w="1289" w:type="pct"/>
            <w:hideMark/>
          </w:tcPr>
          <w:p w14:paraId="7044759A" w14:textId="77777777" w:rsidR="00000000" w:rsidRDefault="00EE690B">
            <w:pPr>
              <w:jc w:val="left"/>
              <w:rPr>
                <w:rFonts w:cstheme="minorBidi"/>
              </w:rPr>
            </w:pPr>
            <w:r>
              <w:rPr>
                <w:szCs w:val="24"/>
              </w:rPr>
              <w:t>No. of Units: ____</w:t>
            </w:r>
            <w:r>
              <w:rPr>
                <w:szCs w:val="24"/>
              </w:rPr>
              <w:t>_</w:t>
            </w:r>
          </w:p>
        </w:tc>
        <w:tc>
          <w:tcPr>
            <w:tcW w:w="561" w:type="pct"/>
            <w:hideMark/>
          </w:tcPr>
          <w:p w14:paraId="0D607827" w14:textId="77777777" w:rsidR="00000000" w:rsidRDefault="00EE690B">
            <w:pPr>
              <w:jc w:val="both"/>
              <w:rPr>
                <w:rFonts w:cstheme="minorBidi"/>
              </w:rPr>
            </w:pPr>
            <w:r>
              <w:rPr>
                <w:b/>
                <w:szCs w:val="24"/>
              </w:rPr>
              <w:t>Tested</w:t>
            </w:r>
            <w:r>
              <w:rPr>
                <w:b/>
                <w:szCs w:val="24"/>
              </w:rPr>
              <w:t>:</w:t>
            </w:r>
          </w:p>
        </w:tc>
        <w:tc>
          <w:tcPr>
            <w:tcW w:w="607" w:type="pct"/>
            <w:hideMark/>
          </w:tcPr>
          <w:p w14:paraId="48EE3687" w14:textId="77777777" w:rsidR="00000000" w:rsidRDefault="00EE690B">
            <w:pPr>
              <w:jc w:val="both"/>
              <w:rPr>
                <w:rFonts w:cstheme="minorBidi"/>
              </w:rPr>
            </w:pPr>
            <w:r>
              <w:rPr>
                <w:szCs w:val="24"/>
              </w:rPr>
              <w:t>___Ye</w:t>
            </w:r>
            <w:r>
              <w:rPr>
                <w:szCs w:val="24"/>
              </w:rPr>
              <w:t>s</w:t>
            </w:r>
          </w:p>
        </w:tc>
        <w:tc>
          <w:tcPr>
            <w:tcW w:w="739" w:type="pct"/>
            <w:hideMark/>
          </w:tcPr>
          <w:p w14:paraId="75AEA205" w14:textId="77777777" w:rsidR="00000000" w:rsidRDefault="00EE690B">
            <w:pPr>
              <w:jc w:val="both"/>
              <w:rPr>
                <w:rFonts w:cstheme="minorBidi"/>
              </w:rPr>
            </w:pPr>
            <w:r>
              <w:rPr>
                <w:szCs w:val="24"/>
              </w:rPr>
              <w:t>____N</w:t>
            </w:r>
            <w:r>
              <w:rPr>
                <w:szCs w:val="24"/>
              </w:rPr>
              <w:t>o</w:t>
            </w:r>
          </w:p>
        </w:tc>
        <w:tc>
          <w:tcPr>
            <w:tcW w:w="673" w:type="pct"/>
            <w:hideMark/>
          </w:tcPr>
          <w:p w14:paraId="478A96DF" w14:textId="77777777" w:rsidR="00000000" w:rsidRDefault="00EE690B">
            <w:pPr>
              <w:jc w:val="both"/>
              <w:rPr>
                <w:rFonts w:cstheme="minorBidi"/>
              </w:rPr>
            </w:pPr>
            <w:r>
              <w:rPr>
                <w:b/>
                <w:szCs w:val="24"/>
              </w:rPr>
              <w:t>Working</w:t>
            </w:r>
            <w:r>
              <w:rPr>
                <w:b/>
                <w:szCs w:val="24"/>
              </w:rPr>
              <w:t>:</w:t>
            </w:r>
          </w:p>
        </w:tc>
        <w:tc>
          <w:tcPr>
            <w:tcW w:w="561" w:type="pct"/>
            <w:hideMark/>
          </w:tcPr>
          <w:p w14:paraId="2ACAC8FF" w14:textId="77777777" w:rsidR="00000000" w:rsidRDefault="00EE690B">
            <w:pPr>
              <w:jc w:val="both"/>
              <w:rPr>
                <w:rFonts w:cstheme="minorBidi"/>
              </w:rPr>
            </w:pPr>
            <w:r>
              <w:rPr>
                <w:szCs w:val="24"/>
              </w:rPr>
              <w:t>___Ye</w:t>
            </w:r>
            <w:r>
              <w:rPr>
                <w:szCs w:val="24"/>
              </w:rPr>
              <w:t>s</w:t>
            </w:r>
          </w:p>
        </w:tc>
        <w:tc>
          <w:tcPr>
            <w:tcW w:w="572" w:type="pct"/>
            <w:hideMark/>
          </w:tcPr>
          <w:p w14:paraId="408DAC43" w14:textId="77777777" w:rsidR="00000000" w:rsidRDefault="00EE690B">
            <w:pPr>
              <w:jc w:val="both"/>
              <w:rPr>
                <w:rFonts w:cstheme="minorBidi"/>
              </w:rPr>
            </w:pPr>
            <w:r>
              <w:rPr>
                <w:szCs w:val="24"/>
              </w:rPr>
              <w:t>____N</w:t>
            </w:r>
            <w:r>
              <w:rPr>
                <w:szCs w:val="24"/>
              </w:rPr>
              <w:t>o</w:t>
            </w:r>
          </w:p>
        </w:tc>
      </w:tr>
    </w:tbl>
    <w:p w14:paraId="747D0A7B" w14:textId="77777777" w:rsidR="00000000" w:rsidRDefault="00EE690B">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4788"/>
        <w:gridCol w:w="1510"/>
        <w:gridCol w:w="1489"/>
        <w:gridCol w:w="1563"/>
      </w:tblGrid>
      <w:tr w:rsidR="00000000" w14:paraId="4F15950A" w14:textId="77777777">
        <w:tc>
          <w:tcPr>
            <w:tcW w:w="2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814EE" w14:textId="77777777" w:rsidR="00000000" w:rsidRDefault="00EE690B">
            <w:pPr>
              <w:jc w:val="both"/>
              <w:rPr>
                <w:rFonts w:cstheme="minorBidi"/>
              </w:rPr>
            </w:pPr>
            <w:r>
              <w:rPr>
                <w:b/>
                <w:szCs w:val="24"/>
              </w:rPr>
              <w:t>KEYS &amp; REMOTES</w:t>
            </w:r>
            <w:r>
              <w:rPr>
                <w:b/>
                <w:szCs w:val="24"/>
              </w:rPr>
              <w:t>:</w:t>
            </w:r>
          </w:p>
        </w:tc>
        <w:tc>
          <w:tcPr>
            <w:tcW w:w="8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17DF3A" w14:textId="77777777" w:rsidR="00000000" w:rsidRDefault="00EE690B">
            <w:pPr>
              <w:jc w:val="both"/>
              <w:rPr>
                <w:rFonts w:cstheme="minorBidi"/>
              </w:rPr>
            </w:pPr>
            <w:r>
              <w:rPr>
                <w:b/>
                <w:szCs w:val="24"/>
              </w:rPr>
              <w:t>QUANTIT</w:t>
            </w:r>
            <w:r>
              <w:rPr>
                <w:b/>
                <w:szCs w:val="24"/>
              </w:rPr>
              <w:t>Y</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DB9C25" w14:textId="77777777" w:rsidR="00000000" w:rsidRDefault="00EE690B">
            <w:pPr>
              <w:jc w:val="both"/>
              <w:rPr>
                <w:rFonts w:cstheme="minorBidi"/>
              </w:rPr>
            </w:pPr>
            <w:r>
              <w:rPr>
                <w:b/>
                <w:szCs w:val="24"/>
              </w:rPr>
              <w:t>RECEIVE</w:t>
            </w:r>
            <w:r>
              <w:rPr>
                <w:b/>
                <w:szCs w:val="24"/>
              </w:rPr>
              <w:t>D</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021CBF" w14:textId="77777777" w:rsidR="00000000" w:rsidRDefault="00EE690B">
            <w:pPr>
              <w:jc w:val="both"/>
              <w:rPr>
                <w:rFonts w:cstheme="minorBidi"/>
              </w:rPr>
            </w:pPr>
            <w:r>
              <w:rPr>
                <w:b/>
                <w:szCs w:val="24"/>
              </w:rPr>
              <w:t>RETURNE</w:t>
            </w:r>
            <w:r>
              <w:rPr>
                <w:b/>
                <w:szCs w:val="24"/>
              </w:rPr>
              <w:t>D</w:t>
            </w:r>
          </w:p>
        </w:tc>
      </w:tr>
      <w:tr w:rsidR="00000000" w14:paraId="6AE00FE8" w14:textId="77777777">
        <w:tc>
          <w:tcPr>
            <w:tcW w:w="2561" w:type="pct"/>
            <w:tcBorders>
              <w:top w:val="single" w:sz="4" w:space="0" w:color="auto"/>
              <w:left w:val="single" w:sz="4" w:space="0" w:color="auto"/>
              <w:bottom w:val="single" w:sz="4" w:space="0" w:color="auto"/>
              <w:right w:val="single" w:sz="4" w:space="0" w:color="auto"/>
            </w:tcBorders>
            <w:hideMark/>
          </w:tcPr>
          <w:p w14:paraId="0A038FAE" w14:textId="77777777" w:rsidR="00000000" w:rsidRDefault="00EE690B">
            <w:pPr>
              <w:jc w:val="both"/>
              <w:rPr>
                <w:rFonts w:cstheme="minorBidi"/>
              </w:rPr>
            </w:pPr>
            <w:r>
              <w:rPr>
                <w:szCs w:val="24"/>
              </w:rPr>
              <w:t>Door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45ABC108"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691919EF"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0304D15A" w14:textId="77777777" w:rsidR="00000000" w:rsidRDefault="00EE690B">
            <w:pPr>
              <w:jc w:val="both"/>
              <w:rPr>
                <w:rFonts w:cstheme="minorBidi"/>
              </w:rPr>
            </w:pPr>
            <w:r>
              <w:rPr>
                <w:b/>
                <w:szCs w:val="24"/>
              </w:rPr>
              <w:t> </w:t>
            </w:r>
          </w:p>
        </w:tc>
      </w:tr>
      <w:tr w:rsidR="00000000" w14:paraId="49FB328C" w14:textId="77777777">
        <w:tc>
          <w:tcPr>
            <w:tcW w:w="2561" w:type="pct"/>
            <w:tcBorders>
              <w:top w:val="single" w:sz="4" w:space="0" w:color="auto"/>
              <w:left w:val="single" w:sz="4" w:space="0" w:color="auto"/>
              <w:bottom w:val="single" w:sz="4" w:space="0" w:color="auto"/>
              <w:right w:val="single" w:sz="4" w:space="0" w:color="auto"/>
            </w:tcBorders>
            <w:hideMark/>
          </w:tcPr>
          <w:p w14:paraId="30CF298D" w14:textId="77777777" w:rsidR="00000000" w:rsidRDefault="00EE690B">
            <w:pPr>
              <w:jc w:val="both"/>
              <w:rPr>
                <w:rFonts w:cstheme="minorBidi"/>
              </w:rPr>
            </w:pPr>
            <w:r>
              <w:rPr>
                <w:szCs w:val="24"/>
              </w:rPr>
              <w:t>Mailbox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1679D0C7"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5A4B31DE"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11C4E7BF" w14:textId="77777777" w:rsidR="00000000" w:rsidRDefault="00EE690B">
            <w:pPr>
              <w:jc w:val="both"/>
              <w:rPr>
                <w:rFonts w:cstheme="minorBidi"/>
              </w:rPr>
            </w:pPr>
            <w:r>
              <w:rPr>
                <w:b/>
                <w:szCs w:val="24"/>
              </w:rPr>
              <w:t> </w:t>
            </w:r>
          </w:p>
        </w:tc>
      </w:tr>
      <w:tr w:rsidR="00000000" w14:paraId="51470FBB" w14:textId="77777777">
        <w:tc>
          <w:tcPr>
            <w:tcW w:w="2561" w:type="pct"/>
            <w:tcBorders>
              <w:top w:val="single" w:sz="4" w:space="0" w:color="auto"/>
              <w:left w:val="single" w:sz="4" w:space="0" w:color="auto"/>
              <w:bottom w:val="single" w:sz="4" w:space="0" w:color="auto"/>
              <w:right w:val="single" w:sz="4" w:space="0" w:color="auto"/>
            </w:tcBorders>
            <w:hideMark/>
          </w:tcPr>
          <w:p w14:paraId="44CF0C7C" w14:textId="77777777" w:rsidR="00000000" w:rsidRDefault="00EE690B">
            <w:pPr>
              <w:jc w:val="both"/>
              <w:rPr>
                <w:rFonts w:cstheme="minorBidi"/>
              </w:rPr>
            </w:pPr>
            <w:r>
              <w:rPr>
                <w:szCs w:val="24"/>
              </w:rPr>
              <w:t>Security Card</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561ED2E7"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778DCA4C"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1596B268" w14:textId="77777777" w:rsidR="00000000" w:rsidRDefault="00EE690B">
            <w:pPr>
              <w:jc w:val="both"/>
              <w:rPr>
                <w:rFonts w:cstheme="minorBidi"/>
              </w:rPr>
            </w:pPr>
            <w:r>
              <w:rPr>
                <w:b/>
                <w:szCs w:val="24"/>
              </w:rPr>
              <w:t> </w:t>
            </w:r>
          </w:p>
        </w:tc>
      </w:tr>
      <w:tr w:rsidR="00000000" w14:paraId="4756FD05" w14:textId="77777777">
        <w:tc>
          <w:tcPr>
            <w:tcW w:w="2561" w:type="pct"/>
            <w:tcBorders>
              <w:top w:val="single" w:sz="4" w:space="0" w:color="auto"/>
              <w:left w:val="single" w:sz="4" w:space="0" w:color="auto"/>
              <w:bottom w:val="single" w:sz="4" w:space="0" w:color="auto"/>
              <w:right w:val="single" w:sz="4" w:space="0" w:color="auto"/>
            </w:tcBorders>
            <w:hideMark/>
          </w:tcPr>
          <w:p w14:paraId="2E334B82" w14:textId="77777777" w:rsidR="00000000" w:rsidRDefault="00EE690B">
            <w:pPr>
              <w:jc w:val="both"/>
              <w:rPr>
                <w:rFonts w:cstheme="minorBidi"/>
              </w:rPr>
            </w:pPr>
            <w:r>
              <w:rPr>
                <w:szCs w:val="24"/>
              </w:rPr>
              <w:t>Garage Door Remote</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00E47426"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574898F0"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172025CE" w14:textId="77777777" w:rsidR="00000000" w:rsidRDefault="00EE690B">
            <w:pPr>
              <w:jc w:val="both"/>
              <w:rPr>
                <w:rFonts w:cstheme="minorBidi"/>
              </w:rPr>
            </w:pPr>
            <w:r>
              <w:rPr>
                <w:b/>
                <w:szCs w:val="24"/>
              </w:rPr>
              <w:t> </w:t>
            </w:r>
          </w:p>
        </w:tc>
      </w:tr>
      <w:tr w:rsidR="00000000" w14:paraId="0C741BB1" w14:textId="77777777">
        <w:tc>
          <w:tcPr>
            <w:tcW w:w="2561" w:type="pct"/>
            <w:tcBorders>
              <w:top w:val="single" w:sz="4" w:space="0" w:color="auto"/>
              <w:left w:val="single" w:sz="4" w:space="0" w:color="auto"/>
              <w:bottom w:val="single" w:sz="4" w:space="0" w:color="auto"/>
              <w:right w:val="single" w:sz="4" w:space="0" w:color="auto"/>
            </w:tcBorders>
            <w:hideMark/>
          </w:tcPr>
          <w:p w14:paraId="6F357098" w14:textId="77777777" w:rsidR="00000000" w:rsidRDefault="00EE690B">
            <w:pPr>
              <w:jc w:val="both"/>
              <w:rPr>
                <w:rFonts w:cstheme="minorBidi"/>
              </w:rPr>
            </w:pPr>
            <w:r>
              <w:rPr>
                <w:szCs w:val="24"/>
              </w:rPr>
              <w:t>Laundry Room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702D77DE"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1B5C7B35"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45EF67F6" w14:textId="77777777" w:rsidR="00000000" w:rsidRDefault="00EE690B">
            <w:pPr>
              <w:jc w:val="both"/>
              <w:rPr>
                <w:rFonts w:cstheme="minorBidi"/>
              </w:rPr>
            </w:pPr>
            <w:r>
              <w:rPr>
                <w:b/>
                <w:szCs w:val="24"/>
              </w:rPr>
              <w:t> </w:t>
            </w:r>
          </w:p>
        </w:tc>
      </w:tr>
      <w:tr w:rsidR="00000000" w14:paraId="4846AF15" w14:textId="77777777">
        <w:tc>
          <w:tcPr>
            <w:tcW w:w="2561" w:type="pct"/>
            <w:tcBorders>
              <w:top w:val="single" w:sz="4" w:space="0" w:color="auto"/>
              <w:left w:val="single" w:sz="4" w:space="0" w:color="auto"/>
              <w:bottom w:val="single" w:sz="4" w:space="0" w:color="auto"/>
              <w:right w:val="single" w:sz="4" w:space="0" w:color="auto"/>
            </w:tcBorders>
            <w:hideMark/>
          </w:tcPr>
          <w:p w14:paraId="5D57082D" w14:textId="77777777" w:rsidR="00000000" w:rsidRDefault="00EE690B">
            <w:pPr>
              <w:jc w:val="both"/>
              <w:rPr>
                <w:rFonts w:cstheme="minorBidi"/>
              </w:rPr>
            </w:pPr>
            <w:r>
              <w:rPr>
                <w:szCs w:val="24"/>
              </w:rPr>
              <w:t>Recreational Facilities Keys/Card</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14:paraId="6EE18CFF" w14:textId="77777777" w:rsidR="00000000" w:rsidRDefault="00EE690B">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14:paraId="5DEB0CFE" w14:textId="77777777" w:rsidR="00000000" w:rsidRDefault="00EE690B">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14:paraId="1D5E5DF1" w14:textId="77777777" w:rsidR="00000000" w:rsidRDefault="00EE690B">
            <w:pPr>
              <w:jc w:val="both"/>
              <w:rPr>
                <w:rFonts w:cstheme="minorBidi"/>
              </w:rPr>
            </w:pPr>
            <w:r>
              <w:rPr>
                <w:b/>
                <w:szCs w:val="24"/>
              </w:rPr>
              <w:t> </w:t>
            </w:r>
          </w:p>
        </w:tc>
      </w:tr>
    </w:tbl>
    <w:p w14:paraId="5AB78BDF" w14:textId="77777777" w:rsidR="00000000" w:rsidRDefault="00EE690B">
      <w:pPr>
        <w:jc w:val="both"/>
      </w:pPr>
      <w:r>
        <w:rPr>
          <w:rFonts w:cs="Times New Roman"/>
          <w:szCs w:val="24"/>
        </w:rPr>
        <w:t> </w:t>
      </w:r>
    </w:p>
    <w:p w14:paraId="4E7DE2A5" w14:textId="77777777" w:rsidR="00000000" w:rsidRDefault="00EE690B">
      <w:pPr>
        <w:jc w:val="both"/>
      </w:pPr>
      <w:r>
        <w:rPr>
          <w:rFonts w:cs="Times New Roman"/>
          <w:b/>
          <w:szCs w:val="24"/>
          <w:u w:val="single"/>
        </w:rPr>
        <w:t>WASTE, NUISANCE OR UNLAWFUL USE</w:t>
      </w:r>
      <w:r>
        <w:rPr>
          <w:rFonts w:cs="Times New Roman"/>
          <w:b/>
          <w:szCs w:val="24"/>
          <w:u w:val="single"/>
        </w:rPr>
        <w:t>:</w:t>
      </w:r>
    </w:p>
    <w:p w14:paraId="4E6CBEB7" w14:textId="77777777" w:rsidR="00000000" w:rsidRDefault="00EE690B">
      <w:pPr>
        <w:jc w:val="both"/>
      </w:pPr>
      <w:r>
        <w:rPr>
          <w:rFonts w:cs="Times New Roman"/>
          <w:szCs w:val="24"/>
        </w:rPr>
        <w:t xml:space="preserve">The Sublessee shall not cause or </w:t>
      </w:r>
      <w:r>
        <w:rPr>
          <w:rFonts w:cs="Times New Roman"/>
          <w:szCs w:val="24"/>
        </w:rPr>
        <w:t>allow waste on the Premises, or maintain or permit to be maintained a nuisance on the Premises, or use or permit the Premises to be used in an unlawful manner</w:t>
      </w:r>
      <w:r>
        <w:rPr>
          <w:rFonts w:cs="Times New Roman"/>
          <w:szCs w:val="24"/>
        </w:rPr>
        <w:t>.</w:t>
      </w:r>
    </w:p>
    <w:p w14:paraId="3CDD461A" w14:textId="77777777" w:rsidR="00000000" w:rsidRDefault="00EE690B">
      <w:pPr>
        <w:jc w:val="both"/>
      </w:pPr>
      <w:r>
        <w:rPr>
          <w:rFonts w:cs="Times New Roman"/>
          <w:szCs w:val="24"/>
        </w:rPr>
        <w:t> </w:t>
      </w:r>
    </w:p>
    <w:p w14:paraId="0FD72233" w14:textId="77777777" w:rsidR="00000000" w:rsidRDefault="00EE690B">
      <w:pPr>
        <w:jc w:val="both"/>
      </w:pPr>
      <w:r>
        <w:rPr>
          <w:rFonts w:cs="Times New Roman"/>
          <w:b/>
          <w:szCs w:val="24"/>
          <w:u w:val="single"/>
        </w:rPr>
        <w:t>ATTORNEY'S FEES</w:t>
      </w:r>
      <w:r>
        <w:rPr>
          <w:rFonts w:cs="Times New Roman"/>
          <w:b/>
          <w:szCs w:val="24"/>
          <w:u w:val="single"/>
        </w:rPr>
        <w:t>:</w:t>
      </w:r>
    </w:p>
    <w:p w14:paraId="4B47AE55" w14:textId="77777777" w:rsidR="00000000" w:rsidRDefault="00EE690B">
      <w:pPr>
        <w:jc w:val="both"/>
      </w:pPr>
      <w:r>
        <w:rPr>
          <w:rFonts w:cs="Times New Roman"/>
          <w:szCs w:val="24"/>
        </w:rPr>
        <w:t>In the event that of a breach of this agreement or should legal recourse be d</w:t>
      </w:r>
      <w:r>
        <w:rPr>
          <w:rFonts w:cs="Times New Roman"/>
          <w:szCs w:val="24"/>
        </w:rPr>
        <w:t>eemed necessary by either party to this Sublease Agreement, the parties herein agree that the prevailing party shall have the right to recover as part of the judgment reasonable attorney's fees, filing fees and/or court costs</w:t>
      </w:r>
      <w:r>
        <w:rPr>
          <w:rFonts w:cs="Times New Roman"/>
          <w:szCs w:val="24"/>
        </w:rPr>
        <w:t>.</w:t>
      </w:r>
    </w:p>
    <w:p w14:paraId="17F7C860" w14:textId="77777777" w:rsidR="00000000" w:rsidRDefault="00EE690B">
      <w:pPr>
        <w:jc w:val="both"/>
      </w:pPr>
      <w:r>
        <w:rPr>
          <w:rFonts w:cs="Times New Roman"/>
          <w:szCs w:val="24"/>
        </w:rPr>
        <w:t> </w:t>
      </w:r>
    </w:p>
    <w:p w14:paraId="17CEC805" w14:textId="77777777" w:rsidR="00000000" w:rsidRDefault="00EE690B">
      <w:pPr>
        <w:jc w:val="both"/>
      </w:pPr>
      <w:r>
        <w:rPr>
          <w:rFonts w:cs="Times New Roman"/>
          <w:b/>
          <w:szCs w:val="24"/>
          <w:u w:val="single"/>
        </w:rPr>
        <w:t>REDOCORATION OR ALTERATIONS</w:t>
      </w:r>
      <w:r>
        <w:rPr>
          <w:rFonts w:cs="Times New Roman"/>
          <w:b/>
          <w:szCs w:val="24"/>
          <w:u w:val="single"/>
        </w:rPr>
        <w:t>:</w:t>
      </w:r>
    </w:p>
    <w:p w14:paraId="72DC23AE" w14:textId="77777777" w:rsidR="00000000" w:rsidRDefault="00EE690B">
      <w:pPr>
        <w:jc w:val="both"/>
      </w:pPr>
      <w:r>
        <w:rPr>
          <w:rFonts w:cs="Times New Roman"/>
          <w:szCs w:val="24"/>
        </w:rPr>
        <w:t>The Sublessee shall not redecorate or make any alterations to the Premises, in any way, that would constitute the making of alterations, or repaint the walls or woodwork, without first obtaining Sublessor's written consent to the alterations or redecorat</w:t>
      </w:r>
      <w:r>
        <w:rPr>
          <w:rFonts w:cs="Times New Roman"/>
          <w:szCs w:val="24"/>
        </w:rPr>
        <w:t>ion</w:t>
      </w:r>
      <w:r>
        <w:rPr>
          <w:rFonts w:cs="Times New Roman"/>
          <w:szCs w:val="24"/>
        </w:rPr>
        <w:t>.</w:t>
      </w:r>
    </w:p>
    <w:p w14:paraId="0251CF70" w14:textId="77777777" w:rsidR="00000000" w:rsidRDefault="00EE690B">
      <w:pPr>
        <w:jc w:val="both"/>
      </w:pPr>
      <w:r>
        <w:rPr>
          <w:rFonts w:cs="Times New Roman"/>
          <w:szCs w:val="24"/>
        </w:rPr>
        <w:t> </w:t>
      </w:r>
    </w:p>
    <w:p w14:paraId="178FADAB" w14:textId="77777777" w:rsidR="00000000" w:rsidRDefault="00EE690B">
      <w:pPr>
        <w:jc w:val="both"/>
      </w:pPr>
      <w:r>
        <w:rPr>
          <w:rFonts w:cs="Times New Roman"/>
          <w:b/>
          <w:szCs w:val="24"/>
          <w:u w:val="single"/>
        </w:rPr>
        <w:t>BINDING EFFECT</w:t>
      </w:r>
      <w:r>
        <w:rPr>
          <w:rFonts w:cs="Times New Roman"/>
          <w:b/>
          <w:szCs w:val="24"/>
          <w:u w:val="single"/>
        </w:rPr>
        <w:t>:</w:t>
      </w:r>
    </w:p>
    <w:p w14:paraId="7E063284" w14:textId="77777777" w:rsidR="00000000" w:rsidRDefault="00EE690B">
      <w:pPr>
        <w:jc w:val="both"/>
      </w:pPr>
      <w:r>
        <w:rPr>
          <w:rFonts w:cs="Times New Roman"/>
          <w:szCs w:val="24"/>
        </w:rPr>
        <w:t>This Sublease Agreement shall inure to the benefit of and be binding on the heirs, successors, executors, administrators and assignees of the parties</w:t>
      </w:r>
      <w:r>
        <w:rPr>
          <w:rFonts w:cs="Times New Roman"/>
          <w:szCs w:val="24"/>
        </w:rPr>
        <w:t>.</w:t>
      </w:r>
    </w:p>
    <w:p w14:paraId="4ECCE80A" w14:textId="77777777" w:rsidR="00000000" w:rsidRDefault="00EE690B">
      <w:pPr>
        <w:jc w:val="both"/>
      </w:pPr>
      <w:r>
        <w:rPr>
          <w:rFonts w:cs="Times New Roman"/>
          <w:szCs w:val="24"/>
        </w:rPr>
        <w:t> </w:t>
      </w:r>
    </w:p>
    <w:p w14:paraId="25EEABAA" w14:textId="77777777" w:rsidR="00000000" w:rsidRDefault="00EE690B">
      <w:pPr>
        <w:jc w:val="both"/>
      </w:pPr>
      <w:r>
        <w:rPr>
          <w:rFonts w:cs="Times New Roman"/>
          <w:b/>
          <w:szCs w:val="24"/>
          <w:u w:val="single"/>
        </w:rPr>
        <w:t>GOVERNING LAW:</w:t>
      </w:r>
      <w:r>
        <w:rPr>
          <w:rFonts w:cs="Times New Roman"/>
          <w:szCs w:val="24"/>
          <w:u w:val="single"/>
        </w:rPr>
        <w:t xml:space="preserve"> </w:t>
      </w:r>
    </w:p>
    <w:p w14:paraId="503C5F0A" w14:textId="77777777" w:rsidR="00000000" w:rsidRDefault="00EE690B">
      <w:pPr>
        <w:jc w:val="both"/>
      </w:pPr>
      <w:r>
        <w:rPr>
          <w:rFonts w:cs="Times New Roman"/>
          <w:szCs w:val="24"/>
        </w:rPr>
        <w:t xml:space="preserve">This Agreement shall be governed, construed and interpreted by, </w:t>
      </w:r>
      <w:r>
        <w:rPr>
          <w:rFonts w:cs="Times New Roman"/>
          <w:szCs w:val="24"/>
        </w:rPr>
        <w:t xml:space="preserve">through and under the Laws of the State of </w:t>
      </w:r>
      <w:r>
        <w:rPr>
          <w:rStyle w:val="empty-var"/>
          <w:rFonts w:cs="Times New Roman"/>
          <w:szCs w:val="24"/>
        </w:rPr>
        <w:t>________________________</w:t>
      </w:r>
      <w:r>
        <w:rPr>
          <w:rFonts w:cs="Times New Roman"/>
          <w:szCs w:val="24"/>
        </w:rPr>
        <w:t>.</w:t>
      </w:r>
    </w:p>
    <w:p w14:paraId="3716EB02" w14:textId="77777777" w:rsidR="00000000" w:rsidRDefault="00EE690B">
      <w:pPr>
        <w:jc w:val="both"/>
      </w:pPr>
      <w:r>
        <w:rPr>
          <w:rFonts w:cs="Times New Roman"/>
          <w:szCs w:val="24"/>
        </w:rPr>
        <w:t> </w:t>
      </w:r>
    </w:p>
    <w:p w14:paraId="0542868B" w14:textId="77777777" w:rsidR="00000000" w:rsidRDefault="00EE690B">
      <w:pPr>
        <w:jc w:val="both"/>
      </w:pPr>
      <w:r>
        <w:rPr>
          <w:rFonts w:cs="Times New Roman"/>
          <w:szCs w:val="24"/>
        </w:rPr>
        <w:t xml:space="preserve">The Sublessee states and warrants that s/he is of the age of majority, being of the age of 18 or older, </w:t>
      </w:r>
      <w:r>
        <w:rPr>
          <w:rFonts w:cs="Times New Roman"/>
          <w:szCs w:val="24"/>
        </w:rPr>
        <w:t>and has the legal capacity to enter into a mutually binding contractual agreement</w:t>
      </w:r>
      <w:r>
        <w:rPr>
          <w:rFonts w:cs="Times New Roman"/>
          <w:szCs w:val="24"/>
        </w:rPr>
        <w:t>.</w:t>
      </w:r>
    </w:p>
    <w:p w14:paraId="64303BAA" w14:textId="77777777" w:rsidR="00000000" w:rsidRDefault="00EE690B">
      <w:pPr>
        <w:jc w:val="both"/>
      </w:pPr>
      <w:r>
        <w:rPr>
          <w:rFonts w:cs="Times New Roman"/>
          <w:szCs w:val="24"/>
        </w:rPr>
        <w:lastRenderedPageBreak/>
        <w:t> </w:t>
      </w:r>
    </w:p>
    <w:p w14:paraId="296DD94D" w14:textId="77777777" w:rsidR="00000000" w:rsidRDefault="00EE690B">
      <w:pPr>
        <w:jc w:val="both"/>
      </w:pPr>
      <w:r>
        <w:rPr>
          <w:rFonts w:cs="Times New Roman"/>
          <w:szCs w:val="24"/>
        </w:rPr>
        <w:t>The undersigned have read the foregoing Sublease prior to execution and hereby acknowledge receipt of a copy of this Sublease Agreement</w:t>
      </w:r>
      <w:r>
        <w:rPr>
          <w:rFonts w:cs="Times New Roman"/>
          <w:szCs w:val="24"/>
        </w:rPr>
        <w:t>.</w:t>
      </w:r>
    </w:p>
    <w:p w14:paraId="76363211" w14:textId="77777777" w:rsidR="00000000" w:rsidRDefault="00EE690B">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056"/>
      </w:tblGrid>
      <w:tr w:rsidR="00000000" w14:paraId="6DCB2303" w14:textId="77777777">
        <w:tc>
          <w:tcPr>
            <w:tcW w:w="2877" w:type="pct"/>
            <w:hideMark/>
          </w:tcPr>
          <w:p w14:paraId="182BA0E0" w14:textId="77777777" w:rsidR="00000000" w:rsidRDefault="00EE690B">
            <w:pPr>
              <w:jc w:val="both"/>
              <w:rPr>
                <w:rFonts w:cstheme="minorBidi"/>
              </w:rPr>
            </w:pPr>
            <w:r>
              <w:rPr>
                <w:szCs w:val="24"/>
              </w:rPr>
              <w:t> </w:t>
            </w:r>
          </w:p>
          <w:p w14:paraId="5CC77E06" w14:textId="77777777" w:rsidR="00000000" w:rsidRDefault="00EE690B">
            <w:pPr>
              <w:jc w:val="both"/>
              <w:rPr>
                <w:rFonts w:cstheme="minorBidi"/>
              </w:rPr>
            </w:pPr>
            <w:r>
              <w:rPr>
                <w:szCs w:val="24"/>
              </w:rPr>
              <w:t> </w:t>
            </w:r>
          </w:p>
          <w:p w14:paraId="6C3AA569" w14:textId="77777777" w:rsidR="00000000" w:rsidRDefault="00EE690B">
            <w:pPr>
              <w:jc w:val="both"/>
              <w:rPr>
                <w:rFonts w:cstheme="minorBidi"/>
              </w:rPr>
            </w:pPr>
            <w:r>
              <w:rPr>
                <w:szCs w:val="24"/>
              </w:rPr>
              <w:t> </w:t>
            </w:r>
          </w:p>
          <w:p w14:paraId="20E8A94E" w14:textId="77777777" w:rsidR="00000000" w:rsidRDefault="00EE690B">
            <w:pPr>
              <w:jc w:val="both"/>
              <w:rPr>
                <w:rFonts w:cstheme="minorBidi"/>
              </w:rPr>
            </w:pPr>
            <w:r>
              <w:rPr>
                <w:szCs w:val="24"/>
              </w:rPr>
              <w:t>__________________________</w:t>
            </w:r>
            <w:r>
              <w:rPr>
                <w:szCs w:val="24"/>
              </w:rPr>
              <w:t>_________________</w:t>
            </w:r>
            <w:r>
              <w:rPr>
                <w:szCs w:val="24"/>
              </w:rPr>
              <w:t>_</w:t>
            </w:r>
          </w:p>
          <w:p w14:paraId="18B3C811" w14:textId="77777777" w:rsidR="00000000" w:rsidRDefault="00EE690B">
            <w:pPr>
              <w:jc w:val="both"/>
              <w:rPr>
                <w:rFonts w:cstheme="minorBidi"/>
              </w:rPr>
            </w:pPr>
            <w:r>
              <w:rPr>
                <w:sz w:val="20"/>
                <w:szCs w:val="20"/>
              </w:rPr>
              <w:t>(Sublessor Signature</w:t>
            </w:r>
            <w:r>
              <w:rPr>
                <w:sz w:val="20"/>
                <w:szCs w:val="20"/>
              </w:rPr>
              <w:t>)</w:t>
            </w:r>
          </w:p>
        </w:tc>
        <w:tc>
          <w:tcPr>
            <w:tcW w:w="2123" w:type="pct"/>
            <w:hideMark/>
          </w:tcPr>
          <w:p w14:paraId="440EE687" w14:textId="77777777" w:rsidR="00000000" w:rsidRDefault="00EE690B">
            <w:pPr>
              <w:jc w:val="both"/>
              <w:rPr>
                <w:rFonts w:cstheme="minorBidi"/>
              </w:rPr>
            </w:pPr>
            <w:r>
              <w:rPr>
                <w:szCs w:val="24"/>
              </w:rPr>
              <w:t> </w:t>
            </w:r>
          </w:p>
          <w:p w14:paraId="0AAEA549" w14:textId="77777777" w:rsidR="00000000" w:rsidRDefault="00EE690B">
            <w:pPr>
              <w:jc w:val="both"/>
              <w:rPr>
                <w:rFonts w:cstheme="minorBidi"/>
              </w:rPr>
            </w:pPr>
            <w:r>
              <w:rPr>
                <w:szCs w:val="24"/>
              </w:rPr>
              <w:t> </w:t>
            </w:r>
          </w:p>
          <w:p w14:paraId="690785A2" w14:textId="77777777" w:rsidR="00000000" w:rsidRDefault="00EE690B">
            <w:pPr>
              <w:jc w:val="both"/>
              <w:rPr>
                <w:rFonts w:cstheme="minorBidi"/>
              </w:rPr>
            </w:pPr>
            <w:r>
              <w:rPr>
                <w:szCs w:val="24"/>
              </w:rPr>
              <w:t> </w:t>
            </w:r>
          </w:p>
          <w:p w14:paraId="609E86D2" w14:textId="77777777" w:rsidR="00000000" w:rsidRDefault="00EE690B">
            <w:pPr>
              <w:jc w:val="both"/>
              <w:rPr>
                <w:rFonts w:cstheme="minorBidi"/>
              </w:rPr>
            </w:pPr>
            <w:r>
              <w:rPr>
                <w:szCs w:val="24"/>
              </w:rPr>
              <w:t>_______________________________</w:t>
            </w:r>
            <w:r>
              <w:rPr>
                <w:szCs w:val="24"/>
              </w:rPr>
              <w:t>_</w:t>
            </w:r>
          </w:p>
          <w:p w14:paraId="3CA70081" w14:textId="77777777" w:rsidR="00000000" w:rsidRDefault="00EE690B">
            <w:pPr>
              <w:jc w:val="both"/>
              <w:rPr>
                <w:rFonts w:cstheme="minorBidi"/>
              </w:rPr>
            </w:pPr>
            <w:r>
              <w:rPr>
                <w:sz w:val="20"/>
                <w:szCs w:val="20"/>
              </w:rPr>
              <w:t>(Dated</w:t>
            </w:r>
            <w:r>
              <w:rPr>
                <w:sz w:val="20"/>
                <w:szCs w:val="20"/>
              </w:rPr>
              <w:t>)</w:t>
            </w:r>
          </w:p>
        </w:tc>
      </w:tr>
      <w:tr w:rsidR="00000000" w14:paraId="353A9569" w14:textId="77777777">
        <w:tc>
          <w:tcPr>
            <w:tcW w:w="5000" w:type="pct"/>
            <w:gridSpan w:val="2"/>
            <w:hideMark/>
          </w:tcPr>
          <w:p w14:paraId="250B153D" w14:textId="77777777" w:rsidR="00000000" w:rsidRDefault="00EE690B">
            <w:pPr>
              <w:jc w:val="both"/>
              <w:rPr>
                <w:rFonts w:cstheme="minorBidi"/>
              </w:rPr>
            </w:pPr>
            <w:r>
              <w:rPr>
                <w:b/>
                <w:sz w:val="20"/>
                <w:szCs w:val="20"/>
              </w:rPr>
              <w:t>NAME:</w:t>
            </w:r>
            <w:r>
              <w:rPr>
                <w:sz w:val="20"/>
                <w:szCs w:val="20"/>
              </w:rPr>
              <w:t xml:space="preserve">  </w:t>
            </w:r>
            <w:r>
              <w:rPr>
                <w:rStyle w:val="empty-var"/>
                <w:sz w:val="20"/>
                <w:szCs w:val="20"/>
              </w:rPr>
              <w:t>_______________________</w:t>
            </w:r>
            <w:r>
              <w:rPr>
                <w:rStyle w:val="empty-var"/>
                <w:sz w:val="20"/>
                <w:szCs w:val="20"/>
              </w:rPr>
              <w:t>_</w:t>
            </w:r>
          </w:p>
        </w:tc>
      </w:tr>
      <w:tr w:rsidR="00000000" w14:paraId="660971DE" w14:textId="77777777">
        <w:tc>
          <w:tcPr>
            <w:tcW w:w="5000" w:type="pct"/>
            <w:gridSpan w:val="2"/>
            <w:hideMark/>
          </w:tcPr>
          <w:p w14:paraId="2382A53A" w14:textId="77777777" w:rsidR="00000000" w:rsidRDefault="00EE690B">
            <w:pPr>
              <w:jc w:val="both"/>
              <w:rPr>
                <w:rFonts w:cstheme="minorBidi"/>
              </w:rPr>
            </w:pPr>
            <w:r>
              <w:rPr>
                <w:b/>
                <w:sz w:val="20"/>
                <w:szCs w:val="20"/>
              </w:rPr>
              <w:t>ADDRESS:</w:t>
            </w:r>
            <w:r>
              <w:rPr>
                <w:sz w:val="20"/>
                <w:szCs w:val="20"/>
              </w:rPr>
              <w:t xml:space="preserve"> </w:t>
            </w:r>
            <w:r>
              <w:rPr>
                <w:rStyle w:val="empty-var"/>
                <w:sz w:val="20"/>
                <w:szCs w:val="20"/>
              </w:rPr>
              <w:t>_______________________</w:t>
            </w:r>
            <w:r>
              <w:rPr>
                <w:rStyle w:val="empty-var"/>
                <w:sz w:val="20"/>
                <w:szCs w:val="20"/>
              </w:rPr>
              <w:t>_</w:t>
            </w:r>
          </w:p>
        </w:tc>
      </w:tr>
      <w:tr w:rsidR="00000000" w14:paraId="3ABD6E78" w14:textId="77777777">
        <w:tc>
          <w:tcPr>
            <w:tcW w:w="5000" w:type="pct"/>
            <w:gridSpan w:val="2"/>
            <w:hideMark/>
          </w:tcPr>
          <w:p w14:paraId="13623CA6" w14:textId="77777777" w:rsidR="00000000" w:rsidRDefault="00EE690B">
            <w:pPr>
              <w:jc w:val="both"/>
              <w:rPr>
                <w:rFonts w:cstheme="minorBidi"/>
              </w:rPr>
            </w:pPr>
            <w:r>
              <w:rPr>
                <w:b/>
                <w:sz w:val="20"/>
                <w:szCs w:val="20"/>
              </w:rPr>
              <w:t>CITY, STATE, ZIP:</w:t>
            </w:r>
            <w:r>
              <w:rPr>
                <w:sz w:val="20"/>
                <w:szCs w:val="20"/>
              </w:rPr>
              <w:t xml:space="preserve"> </w:t>
            </w:r>
            <w:r>
              <w:rPr>
                <w:rStyle w:val="empty-var"/>
                <w:sz w:val="20"/>
                <w:szCs w:val="20"/>
              </w:rPr>
              <w:t>________________________</w:t>
            </w:r>
            <w:r>
              <w:rPr>
                <w:sz w:val="20"/>
                <w:szCs w:val="20"/>
              </w:rPr>
              <w:t xml:space="preserve">, </w:t>
            </w:r>
            <w:r>
              <w:rPr>
                <w:rStyle w:val="empty-var"/>
                <w:sz w:val="20"/>
                <w:szCs w:val="20"/>
              </w:rPr>
              <w:t>________________________</w:t>
            </w:r>
            <w:r>
              <w:rPr>
                <w:sz w:val="20"/>
                <w:szCs w:val="20"/>
              </w:rPr>
              <w:t xml:space="preserve"> </w:t>
            </w:r>
            <w:r>
              <w:rPr>
                <w:rStyle w:val="empty-var"/>
                <w:sz w:val="20"/>
                <w:szCs w:val="20"/>
              </w:rPr>
              <w:t>_______________________</w:t>
            </w:r>
            <w:r>
              <w:rPr>
                <w:rStyle w:val="empty-var"/>
                <w:sz w:val="20"/>
                <w:szCs w:val="20"/>
              </w:rPr>
              <w:t>_</w:t>
            </w:r>
          </w:p>
        </w:tc>
      </w:tr>
      <w:tr w:rsidR="00000000" w14:paraId="105C7B7A" w14:textId="77777777">
        <w:tc>
          <w:tcPr>
            <w:tcW w:w="5000" w:type="pct"/>
            <w:gridSpan w:val="2"/>
            <w:hideMark/>
          </w:tcPr>
          <w:p w14:paraId="1043B3FC" w14:textId="77777777" w:rsidR="00000000" w:rsidRDefault="00EE690B">
            <w:pPr>
              <w:jc w:val="both"/>
              <w:rPr>
                <w:rFonts w:cstheme="minorBidi"/>
              </w:rPr>
            </w:pPr>
            <w:r>
              <w:rPr>
                <w:b/>
                <w:sz w:val="20"/>
                <w:szCs w:val="20"/>
              </w:rPr>
              <w:t>TELEPHONE:</w:t>
            </w:r>
            <w:r>
              <w:rPr>
                <w:sz w:val="20"/>
                <w:szCs w:val="20"/>
              </w:rPr>
              <w:t xml:space="preserve"> </w:t>
            </w:r>
            <w:r>
              <w:rPr>
                <w:rStyle w:val="empty-var"/>
                <w:sz w:val="20"/>
                <w:szCs w:val="20"/>
              </w:rPr>
              <w:t>_______________________</w:t>
            </w:r>
            <w:r>
              <w:rPr>
                <w:rStyle w:val="empty-var"/>
                <w:sz w:val="20"/>
                <w:szCs w:val="20"/>
              </w:rPr>
              <w:t>_</w:t>
            </w:r>
          </w:p>
        </w:tc>
      </w:tr>
      <w:tr w:rsidR="00000000" w14:paraId="0F722E2F" w14:textId="77777777">
        <w:tc>
          <w:tcPr>
            <w:tcW w:w="2877" w:type="pct"/>
            <w:hideMark/>
          </w:tcPr>
          <w:p w14:paraId="46F9C240" w14:textId="77777777" w:rsidR="00000000" w:rsidRDefault="00EE690B">
            <w:pPr>
              <w:jc w:val="both"/>
              <w:rPr>
                <w:rFonts w:cstheme="minorBidi"/>
              </w:rPr>
            </w:pPr>
            <w:r>
              <w:rPr>
                <w:szCs w:val="24"/>
              </w:rPr>
              <w:t> </w:t>
            </w:r>
          </w:p>
          <w:p w14:paraId="769DDD4D" w14:textId="77777777" w:rsidR="00000000" w:rsidRDefault="00EE690B">
            <w:pPr>
              <w:jc w:val="both"/>
              <w:rPr>
                <w:rFonts w:cstheme="minorBidi"/>
              </w:rPr>
            </w:pPr>
            <w:r>
              <w:rPr>
                <w:szCs w:val="24"/>
              </w:rPr>
              <w:t> </w:t>
            </w:r>
          </w:p>
          <w:p w14:paraId="213FBAD3" w14:textId="77777777" w:rsidR="00000000" w:rsidRDefault="00EE690B">
            <w:pPr>
              <w:jc w:val="both"/>
              <w:rPr>
                <w:rFonts w:cstheme="minorBidi"/>
              </w:rPr>
            </w:pPr>
            <w:r>
              <w:rPr>
                <w:szCs w:val="24"/>
              </w:rPr>
              <w:t> </w:t>
            </w:r>
          </w:p>
          <w:p w14:paraId="24EF0134" w14:textId="77777777" w:rsidR="00000000" w:rsidRDefault="00EE690B">
            <w:pPr>
              <w:jc w:val="both"/>
              <w:rPr>
                <w:rFonts w:cstheme="minorBidi"/>
              </w:rPr>
            </w:pPr>
            <w:r>
              <w:rPr>
                <w:szCs w:val="24"/>
              </w:rPr>
              <w:t>___________________________________________</w:t>
            </w:r>
            <w:r>
              <w:rPr>
                <w:szCs w:val="24"/>
              </w:rPr>
              <w:t>_</w:t>
            </w:r>
          </w:p>
          <w:p w14:paraId="000DE57C" w14:textId="77777777" w:rsidR="00000000" w:rsidRDefault="00EE690B">
            <w:pPr>
              <w:jc w:val="both"/>
              <w:rPr>
                <w:rFonts w:cstheme="minorBidi"/>
              </w:rPr>
            </w:pPr>
            <w:r>
              <w:rPr>
                <w:sz w:val="20"/>
                <w:szCs w:val="20"/>
              </w:rPr>
              <w:t>(Sublessee Signature</w:t>
            </w:r>
            <w:r>
              <w:rPr>
                <w:sz w:val="20"/>
                <w:szCs w:val="20"/>
              </w:rPr>
              <w:t>)</w:t>
            </w:r>
          </w:p>
        </w:tc>
        <w:tc>
          <w:tcPr>
            <w:tcW w:w="2123" w:type="pct"/>
            <w:hideMark/>
          </w:tcPr>
          <w:p w14:paraId="3029855D" w14:textId="77777777" w:rsidR="00000000" w:rsidRDefault="00EE690B">
            <w:pPr>
              <w:jc w:val="both"/>
              <w:rPr>
                <w:rFonts w:cstheme="minorBidi"/>
              </w:rPr>
            </w:pPr>
            <w:r>
              <w:rPr>
                <w:szCs w:val="24"/>
              </w:rPr>
              <w:t> </w:t>
            </w:r>
          </w:p>
          <w:p w14:paraId="43EE06EB" w14:textId="77777777" w:rsidR="00000000" w:rsidRDefault="00EE690B">
            <w:pPr>
              <w:jc w:val="both"/>
              <w:rPr>
                <w:rFonts w:cstheme="minorBidi"/>
              </w:rPr>
            </w:pPr>
            <w:r>
              <w:rPr>
                <w:szCs w:val="24"/>
              </w:rPr>
              <w:t> </w:t>
            </w:r>
          </w:p>
          <w:p w14:paraId="1D8C4D73" w14:textId="77777777" w:rsidR="00000000" w:rsidRDefault="00EE690B">
            <w:pPr>
              <w:jc w:val="both"/>
              <w:rPr>
                <w:rFonts w:cstheme="minorBidi"/>
              </w:rPr>
            </w:pPr>
            <w:r>
              <w:rPr>
                <w:szCs w:val="24"/>
              </w:rPr>
              <w:t> </w:t>
            </w:r>
          </w:p>
          <w:p w14:paraId="2A83F3B8" w14:textId="77777777" w:rsidR="00000000" w:rsidRDefault="00EE690B">
            <w:pPr>
              <w:jc w:val="both"/>
              <w:rPr>
                <w:rFonts w:cstheme="minorBidi"/>
              </w:rPr>
            </w:pPr>
            <w:r>
              <w:rPr>
                <w:szCs w:val="24"/>
              </w:rPr>
              <w:t>_______________________________</w:t>
            </w:r>
            <w:r>
              <w:rPr>
                <w:szCs w:val="24"/>
              </w:rPr>
              <w:t>_</w:t>
            </w:r>
          </w:p>
          <w:p w14:paraId="2329A380" w14:textId="77777777" w:rsidR="00000000" w:rsidRDefault="00EE690B">
            <w:pPr>
              <w:jc w:val="both"/>
              <w:rPr>
                <w:rFonts w:cstheme="minorBidi"/>
              </w:rPr>
            </w:pPr>
            <w:r>
              <w:rPr>
                <w:sz w:val="20"/>
                <w:szCs w:val="20"/>
              </w:rPr>
              <w:t>(Dated</w:t>
            </w:r>
            <w:r>
              <w:rPr>
                <w:sz w:val="20"/>
                <w:szCs w:val="20"/>
              </w:rPr>
              <w:t>)</w:t>
            </w:r>
          </w:p>
        </w:tc>
      </w:tr>
      <w:tr w:rsidR="00000000" w14:paraId="1F37CA39" w14:textId="77777777">
        <w:tc>
          <w:tcPr>
            <w:tcW w:w="5000" w:type="pct"/>
            <w:gridSpan w:val="2"/>
            <w:hideMark/>
          </w:tcPr>
          <w:p w14:paraId="2A627BE5" w14:textId="77777777" w:rsidR="00000000" w:rsidRDefault="00EE690B">
            <w:pPr>
              <w:jc w:val="both"/>
              <w:rPr>
                <w:rFonts w:cstheme="minorBidi"/>
              </w:rPr>
            </w:pPr>
            <w:r>
              <w:rPr>
                <w:b/>
                <w:sz w:val="20"/>
                <w:szCs w:val="20"/>
              </w:rPr>
              <w:t>NAME:</w:t>
            </w:r>
            <w:r>
              <w:rPr>
                <w:sz w:val="20"/>
                <w:szCs w:val="20"/>
              </w:rPr>
              <w:t xml:space="preserve"> </w:t>
            </w:r>
            <w:r>
              <w:rPr>
                <w:rStyle w:val="empty-var"/>
                <w:sz w:val="20"/>
                <w:szCs w:val="20"/>
              </w:rPr>
              <w:t>_______________________</w:t>
            </w:r>
            <w:r>
              <w:rPr>
                <w:rStyle w:val="empty-var"/>
                <w:sz w:val="20"/>
                <w:szCs w:val="20"/>
              </w:rPr>
              <w:t>_</w:t>
            </w:r>
          </w:p>
        </w:tc>
      </w:tr>
      <w:tr w:rsidR="00000000" w14:paraId="04955E3B" w14:textId="77777777">
        <w:tc>
          <w:tcPr>
            <w:tcW w:w="5000" w:type="pct"/>
            <w:gridSpan w:val="2"/>
            <w:hideMark/>
          </w:tcPr>
          <w:p w14:paraId="3A55B1DE" w14:textId="77777777" w:rsidR="00000000" w:rsidRDefault="00EE690B">
            <w:pPr>
              <w:jc w:val="both"/>
              <w:rPr>
                <w:rFonts w:cstheme="minorBidi"/>
              </w:rPr>
            </w:pPr>
            <w:r>
              <w:rPr>
                <w:b/>
                <w:sz w:val="20"/>
                <w:szCs w:val="20"/>
              </w:rPr>
              <w:t>TELEPHONE:</w:t>
            </w:r>
            <w:r>
              <w:rPr>
                <w:sz w:val="20"/>
                <w:szCs w:val="20"/>
              </w:rPr>
              <w:t xml:space="preserve"> </w:t>
            </w:r>
            <w:r>
              <w:rPr>
                <w:rStyle w:val="empty-var"/>
                <w:sz w:val="20"/>
                <w:szCs w:val="20"/>
              </w:rPr>
              <w:t>_______________________</w:t>
            </w:r>
            <w:r>
              <w:rPr>
                <w:rStyle w:val="empty-var"/>
                <w:sz w:val="20"/>
                <w:szCs w:val="20"/>
              </w:rPr>
              <w:t>_</w:t>
            </w:r>
          </w:p>
        </w:tc>
      </w:tr>
      <w:tr w:rsidR="00000000" w14:paraId="2415045F" w14:textId="77777777">
        <w:tc>
          <w:tcPr>
            <w:tcW w:w="5000" w:type="pct"/>
            <w:gridSpan w:val="2"/>
            <w:hideMark/>
          </w:tcPr>
          <w:p w14:paraId="714CA2F8" w14:textId="77777777" w:rsidR="00000000" w:rsidRDefault="00EE690B">
            <w:pPr>
              <w:jc w:val="both"/>
              <w:rPr>
                <w:rFonts w:cstheme="minorBidi"/>
              </w:rPr>
            </w:pPr>
            <w:r>
              <w:rPr>
                <w:b/>
                <w:sz w:val="20"/>
                <w:szCs w:val="20"/>
              </w:rPr>
              <w:t xml:space="preserve">Driver's License or ID Number: </w:t>
            </w:r>
            <w:r>
              <w:rPr>
                <w:sz w:val="20"/>
                <w:szCs w:val="20"/>
              </w:rPr>
              <w:t>____________________________________</w:t>
            </w:r>
            <w:r>
              <w:rPr>
                <w:sz w:val="20"/>
                <w:szCs w:val="20"/>
              </w:rPr>
              <w:t>_</w:t>
            </w:r>
          </w:p>
        </w:tc>
      </w:tr>
    </w:tbl>
    <w:p w14:paraId="55558927" w14:textId="77777777" w:rsidR="00EE690B" w:rsidRDefault="00EE690B">
      <w:pPr>
        <w:jc w:val="both"/>
      </w:pPr>
      <w:r>
        <w:rPr>
          <w:rFonts w:cs="Times New Roman"/>
          <w:szCs w:val="24"/>
        </w:rPr>
        <w:t> </w:t>
      </w:r>
    </w:p>
    <w:sectPr w:rsidR="00EE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D7281"/>
    <w:rsid w:val="007D7281"/>
    <w:rsid w:val="00E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E2014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pPr>
      <w:jc w:val="center"/>
    </w:pPr>
    <w:rPr>
      <w:rFonts w:cs="Times New Roman"/>
      <w:color w:val="000000" w:themeColor="text1" w:themeShade="BF"/>
      <w:sz w:val="24"/>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2019-04-24T00:10:00Z</dcterms:created>
  <dcterms:modified xsi:type="dcterms:W3CDTF">2019-04-24T00:10:00Z</dcterms:modified>
</cp:coreProperties>
</file>